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26D" w:rsidRDefault="00AB326D" w:rsidP="00046C6A">
      <w:pPr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Style w:val="a3"/>
        <w:tblW w:w="0" w:type="auto"/>
        <w:tblInd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7E52AC" w:rsidTr="006C6A8B">
        <w:tc>
          <w:tcPr>
            <w:tcW w:w="4755" w:type="dxa"/>
          </w:tcPr>
          <w:p w:rsidR="007E52AC" w:rsidRDefault="007E52AC" w:rsidP="007E52AC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6A8B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№1</w:t>
            </w:r>
          </w:p>
          <w:p w:rsidR="006C6A8B" w:rsidRPr="006C6A8B" w:rsidRDefault="006C6A8B" w:rsidP="007E52AC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E52AC" w:rsidRPr="007E52AC" w:rsidRDefault="007E52AC" w:rsidP="007E52AC">
            <w:pPr>
              <w:widowControl w:val="0"/>
              <w:autoSpaceDE w:val="0"/>
              <w:autoSpaceDN w:val="0"/>
              <w:ind w:left="0" w:firstLine="0"/>
              <w:jc w:val="lef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A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</w:t>
            </w:r>
            <w:r w:rsidRPr="006C6A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докладу </w:t>
            </w:r>
            <w:r w:rsidRPr="007E5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антимонопольном комплаенсе администрации Биробиджанского му</w:t>
            </w:r>
            <w:r w:rsidR="006C6A8B" w:rsidRPr="006C6A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ниципального района за 2023 год</w:t>
            </w:r>
            <w:r w:rsidRPr="007E5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E52AC" w:rsidRDefault="007E52AC" w:rsidP="00046C6A">
            <w:pPr>
              <w:ind w:left="0" w:firstLine="0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7E52AC" w:rsidRDefault="007E52AC" w:rsidP="00046C6A">
      <w:pPr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7E52AC" w:rsidRPr="00983DF1" w:rsidRDefault="007E52AC" w:rsidP="00046C6A">
      <w:pPr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A62AC" w:rsidRDefault="00EA0247" w:rsidP="00DA62AC">
      <w:pPr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</w:t>
      </w:r>
    </w:p>
    <w:p w:rsidR="00DA62AC" w:rsidRPr="00DA62AC" w:rsidRDefault="00EA0247" w:rsidP="00DA62AC">
      <w:pPr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исполнении </w:t>
      </w:r>
      <w:r w:rsidR="00DA62AC" w:rsidRPr="00DA62A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 («дорожн</w:t>
      </w:r>
      <w:r w:rsidR="00B03280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DA62AC" w:rsidRPr="00DA6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</w:t>
      </w:r>
      <w:r w:rsidR="00B0328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DA62AC" w:rsidRPr="00DA6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») по снижению комплаенс-рисков в </w:t>
      </w:r>
      <w:r w:rsidR="00DA62AC" w:rsidRPr="00DA62AC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  <w:r w:rsidR="00DA62AC" w:rsidRPr="00DA62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 «Биробиджанский муниципальный район» Еврейской автономной области</w:t>
      </w:r>
      <w:r w:rsidR="00DA62AC" w:rsidRPr="00DA62A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B03280">
        <w:rPr>
          <w:rFonts w:ascii="Times New Roman" w:eastAsia="Calibri" w:hAnsi="Times New Roman" w:cs="Times New Roman"/>
          <w:sz w:val="28"/>
          <w:szCs w:val="28"/>
        </w:rPr>
        <w:t>за</w:t>
      </w:r>
      <w:r w:rsidR="00DA62AC" w:rsidRPr="00DA62AC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5D45F4">
        <w:rPr>
          <w:rFonts w:ascii="Times New Roman" w:eastAsia="Calibri" w:hAnsi="Times New Roman" w:cs="Times New Roman"/>
          <w:sz w:val="28"/>
          <w:szCs w:val="28"/>
        </w:rPr>
        <w:t>3</w:t>
      </w:r>
      <w:r w:rsidR="00DA62AC" w:rsidRPr="00DA62AC">
        <w:rPr>
          <w:rFonts w:ascii="Times New Roman" w:eastAsia="Calibri" w:hAnsi="Times New Roman" w:cs="Times New Roman"/>
          <w:sz w:val="28"/>
          <w:szCs w:val="28"/>
        </w:rPr>
        <w:t xml:space="preserve"> год</w:t>
      </w:r>
    </w:p>
    <w:p w:rsidR="00046C6A" w:rsidRPr="00FE01F2" w:rsidRDefault="00046C6A" w:rsidP="00046C6A">
      <w:pPr>
        <w:ind w:left="0" w:firstLine="0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</w:p>
    <w:tbl>
      <w:tblPr>
        <w:tblStyle w:val="12"/>
        <w:tblpPr w:leftFromText="181" w:rightFromText="181" w:vertAnchor="text" w:tblpX="358" w:tblpY="1"/>
        <w:tblOverlap w:val="never"/>
        <w:tblW w:w="14425" w:type="dxa"/>
        <w:tblLayout w:type="fixed"/>
        <w:tblLook w:val="04A0" w:firstRow="1" w:lastRow="0" w:firstColumn="1" w:lastColumn="0" w:noHBand="0" w:noVBand="1"/>
      </w:tblPr>
      <w:tblGrid>
        <w:gridCol w:w="4928"/>
        <w:gridCol w:w="4819"/>
        <w:gridCol w:w="4678"/>
      </w:tblGrid>
      <w:tr w:rsidR="00C46BD1" w:rsidRPr="00C46BD1" w:rsidTr="00C46BD1">
        <w:trPr>
          <w:tblHeader/>
        </w:trPr>
        <w:tc>
          <w:tcPr>
            <w:tcW w:w="4928" w:type="dxa"/>
            <w:vAlign w:val="center"/>
          </w:tcPr>
          <w:p w:rsidR="00C46BD1" w:rsidRPr="00C46BD1" w:rsidRDefault="00C46BD1" w:rsidP="00B032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6B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Комплаенс-риск</w:t>
            </w:r>
          </w:p>
        </w:tc>
        <w:tc>
          <w:tcPr>
            <w:tcW w:w="4819" w:type="dxa"/>
            <w:tcBorders>
              <w:left w:val="single" w:sz="4" w:space="0" w:color="auto"/>
            </w:tcBorders>
          </w:tcPr>
          <w:p w:rsidR="00C46BD1" w:rsidRPr="00C46BD1" w:rsidRDefault="00C46BD1" w:rsidP="00B032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6B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Распределение ответственности и полномочий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C46BD1" w:rsidRPr="00C46BD1" w:rsidRDefault="00C46BD1" w:rsidP="00B032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6B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 исполнения</w:t>
            </w:r>
          </w:p>
        </w:tc>
      </w:tr>
      <w:tr w:rsidR="00C46BD1" w:rsidRPr="00C46BD1" w:rsidTr="00C46BD1">
        <w:trPr>
          <w:trHeight w:val="60"/>
        </w:trPr>
        <w:tc>
          <w:tcPr>
            <w:tcW w:w="4928" w:type="dxa"/>
          </w:tcPr>
          <w:p w:rsidR="00C46BD1" w:rsidRPr="00C46BD1" w:rsidRDefault="00C46BD1" w:rsidP="00B03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:rsidR="00C46BD1" w:rsidRPr="00C46BD1" w:rsidRDefault="00C46BD1" w:rsidP="00B03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C46BD1" w:rsidRPr="00C46BD1" w:rsidRDefault="00C46BD1" w:rsidP="00B03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46BD1" w:rsidRPr="00C46BD1" w:rsidTr="00C46BD1">
        <w:trPr>
          <w:trHeight w:val="60"/>
        </w:trPr>
        <w:tc>
          <w:tcPr>
            <w:tcW w:w="4928" w:type="dxa"/>
          </w:tcPr>
          <w:p w:rsidR="00C46BD1" w:rsidRPr="00C46BD1" w:rsidRDefault="00C46BD1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>Не проведение торгов по передаче хозяйствующим субъектам земельных участков в аренду</w:t>
            </w:r>
          </w:p>
        </w:tc>
        <w:tc>
          <w:tcPr>
            <w:tcW w:w="4819" w:type="dxa"/>
          </w:tcPr>
          <w:p w:rsidR="00C46BD1" w:rsidRPr="00C46BD1" w:rsidRDefault="0009776C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="00C46BD1"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 по управлению муниципальным имуществом администрации Биробиджанского муниципального района </w:t>
            </w:r>
          </w:p>
          <w:p w:rsidR="00C46BD1" w:rsidRPr="00C46BD1" w:rsidRDefault="00C46BD1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C46BD1" w:rsidRPr="00617741" w:rsidRDefault="00617741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741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</w:t>
            </w:r>
            <w:r w:rsidR="00DB7980">
              <w:rPr>
                <w:rFonts w:ascii="Times New Roman" w:hAnsi="Times New Roman" w:cs="Times New Roman"/>
                <w:sz w:val="24"/>
                <w:szCs w:val="24"/>
              </w:rPr>
              <w:t>е законодательство не нарушено. В</w:t>
            </w:r>
            <w:r w:rsidRPr="00617741">
              <w:rPr>
                <w:rFonts w:ascii="Times New Roman" w:hAnsi="Times New Roman" w:cs="Times New Roman"/>
                <w:sz w:val="24"/>
                <w:szCs w:val="24"/>
              </w:rPr>
              <w:t xml:space="preserve"> 2023 году торги </w:t>
            </w:r>
            <w:r w:rsidRPr="00617741">
              <w:rPr>
                <w:sz w:val="24"/>
                <w:szCs w:val="24"/>
              </w:rPr>
              <w:t xml:space="preserve"> </w:t>
            </w:r>
            <w:r w:rsidRPr="00617741">
              <w:rPr>
                <w:rFonts w:ascii="Times New Roman" w:hAnsi="Times New Roman" w:cs="Times New Roman"/>
                <w:sz w:val="24"/>
                <w:szCs w:val="24"/>
              </w:rPr>
              <w:t>по передаче хозяйствующим субъектам земельных у</w:t>
            </w:r>
            <w:r w:rsidR="00DB7980">
              <w:rPr>
                <w:rFonts w:ascii="Times New Roman" w:hAnsi="Times New Roman" w:cs="Times New Roman"/>
                <w:sz w:val="24"/>
                <w:szCs w:val="24"/>
              </w:rPr>
              <w:t>частков в аренду не проводились</w:t>
            </w:r>
          </w:p>
        </w:tc>
      </w:tr>
      <w:tr w:rsidR="00C46BD1" w:rsidRPr="00C46BD1" w:rsidTr="00C46BD1">
        <w:trPr>
          <w:trHeight w:val="60"/>
        </w:trPr>
        <w:tc>
          <w:tcPr>
            <w:tcW w:w="4928" w:type="dxa"/>
          </w:tcPr>
          <w:p w:rsidR="00C46BD1" w:rsidRPr="00C46BD1" w:rsidRDefault="00C46BD1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6BD1">
              <w:rPr>
                <w:rFonts w:ascii="Times New Roman" w:hAnsi="Times New Roman" w:cs="Times New Roman"/>
                <w:bCs/>
                <w:sz w:val="24"/>
                <w:szCs w:val="24"/>
              </w:rPr>
              <w:t>Дача согласия на заключение договора передачи прав и обязанностей по договору аренды земельного участка в нарушение порядка, установленного Земельным кодексом Российской Федерации, без проведения торгов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C46BD1" w:rsidRPr="00C46BD1" w:rsidRDefault="00907799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="00C46BD1"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 по управлению муниципальным имуществом администрации  Биробиджанского муниципального района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C46BD1" w:rsidRPr="00C46BD1" w:rsidRDefault="00DE3E92" w:rsidP="00DB7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E92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</w:t>
            </w:r>
            <w:r w:rsidR="00DB7980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законодательство не нарушено. В</w:t>
            </w:r>
            <w:r w:rsidRPr="00DE3E92">
              <w:rPr>
                <w:rFonts w:ascii="Times New Roman" w:hAnsi="Times New Roman" w:cs="Times New Roman"/>
                <w:sz w:val="24"/>
                <w:szCs w:val="24"/>
              </w:rPr>
              <w:t xml:space="preserve"> 2023 году ОУМИ </w:t>
            </w:r>
            <w:r w:rsidRPr="00DE3E92">
              <w:rPr>
                <w:sz w:val="24"/>
                <w:szCs w:val="24"/>
              </w:rPr>
              <w:t xml:space="preserve"> </w:t>
            </w:r>
            <w:r w:rsidRPr="00DE3E92">
              <w:rPr>
                <w:rFonts w:ascii="Times New Roman" w:hAnsi="Times New Roman" w:cs="Times New Roman"/>
                <w:sz w:val="24"/>
                <w:szCs w:val="24"/>
              </w:rPr>
              <w:t>согласи</w:t>
            </w:r>
            <w:r w:rsidR="00DB7980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DE3E92">
              <w:rPr>
                <w:rFonts w:ascii="Times New Roman" w:hAnsi="Times New Roman" w:cs="Times New Roman"/>
                <w:sz w:val="24"/>
                <w:szCs w:val="24"/>
              </w:rPr>
              <w:t>на заключение договора передачи прав и обязанностей по договору аренды з</w:t>
            </w:r>
            <w:r w:rsidR="00DB7980">
              <w:rPr>
                <w:rFonts w:ascii="Times New Roman" w:hAnsi="Times New Roman" w:cs="Times New Roman"/>
                <w:sz w:val="24"/>
                <w:szCs w:val="24"/>
              </w:rPr>
              <w:t>емельного участка не выдавались</w:t>
            </w:r>
          </w:p>
        </w:tc>
      </w:tr>
      <w:tr w:rsidR="00C46BD1" w:rsidRPr="00C46BD1" w:rsidTr="00C46BD1">
        <w:trPr>
          <w:trHeight w:val="60"/>
        </w:trPr>
        <w:tc>
          <w:tcPr>
            <w:tcW w:w="4928" w:type="dxa"/>
          </w:tcPr>
          <w:p w:rsidR="00C46BD1" w:rsidRPr="00C46BD1" w:rsidRDefault="00C46BD1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6B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Бездействие в виде непринятия мер по изъятию земельного участка, самовольно занятого хозяйствующим субъектом, после истечения срока действия разрешения на </w:t>
            </w:r>
            <w:r w:rsidRPr="00C46B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пользование</w:t>
            </w:r>
          </w:p>
        </w:tc>
        <w:tc>
          <w:tcPr>
            <w:tcW w:w="4819" w:type="dxa"/>
          </w:tcPr>
          <w:p w:rsidR="00C46BD1" w:rsidRPr="00C46BD1" w:rsidRDefault="00907799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 по управлению муниципальным имуществом администрации  Биробиджанского муниципального района</w:t>
            </w:r>
          </w:p>
        </w:tc>
        <w:tc>
          <w:tcPr>
            <w:tcW w:w="4678" w:type="dxa"/>
          </w:tcPr>
          <w:p w:rsidR="00C46BD1" w:rsidRPr="00C46BD1" w:rsidRDefault="006879F6" w:rsidP="009B7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9F6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 законодательство не нарушено</w:t>
            </w:r>
            <w:r w:rsidR="00DB7980">
              <w:rPr>
                <w:rFonts w:ascii="Times New Roman" w:hAnsi="Times New Roman" w:cs="Times New Roman"/>
                <w:sz w:val="24"/>
                <w:szCs w:val="24"/>
              </w:rPr>
              <w:t>. С</w:t>
            </w:r>
            <w:r w:rsidRPr="006879F6">
              <w:rPr>
                <w:rFonts w:ascii="Times New Roman" w:hAnsi="Times New Roman" w:cs="Times New Roman"/>
                <w:sz w:val="24"/>
                <w:szCs w:val="24"/>
              </w:rPr>
              <w:t xml:space="preserve">амовольно занятые хозяйствующим субъектом земельные </w:t>
            </w:r>
            <w:r w:rsidRPr="006879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участки в 2023 году не выя</w:t>
            </w:r>
            <w:r w:rsidR="00DB7980">
              <w:rPr>
                <w:rFonts w:ascii="Times New Roman" w:hAnsi="Times New Roman" w:cs="Times New Roman"/>
                <w:sz w:val="24"/>
                <w:szCs w:val="24"/>
              </w:rPr>
              <w:t>влены</w:t>
            </w:r>
          </w:p>
        </w:tc>
      </w:tr>
      <w:tr w:rsidR="00C46BD1" w:rsidRPr="00C46BD1" w:rsidTr="00C46BD1">
        <w:trPr>
          <w:trHeight w:val="60"/>
        </w:trPr>
        <w:tc>
          <w:tcPr>
            <w:tcW w:w="4928" w:type="dxa"/>
          </w:tcPr>
          <w:p w:rsidR="00C46BD1" w:rsidRPr="00C46BD1" w:rsidRDefault="00C46BD1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6B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Заключение</w:t>
            </w:r>
            <w:r w:rsidR="006C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>дополнительного</w:t>
            </w:r>
            <w:r w:rsidR="006C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>соглашения </w:t>
            </w:r>
          </w:p>
          <w:p w:rsidR="00C46BD1" w:rsidRPr="00C46BD1" w:rsidRDefault="00C46BD1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>к договору</w:t>
            </w:r>
            <w:r w:rsidR="006C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>аренды земельного участка, которым изменяется вид разрешенного использования в нарушение н</w:t>
            </w:r>
            <w:r w:rsidR="002205BE">
              <w:rPr>
                <w:rFonts w:ascii="Times New Roman" w:hAnsi="Times New Roman" w:cs="Times New Roman"/>
                <w:sz w:val="24"/>
                <w:szCs w:val="24"/>
              </w:rPr>
              <w:t xml:space="preserve">орм, предусмотренных земельным  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>законодательством</w:t>
            </w:r>
          </w:p>
        </w:tc>
        <w:tc>
          <w:tcPr>
            <w:tcW w:w="4819" w:type="dxa"/>
          </w:tcPr>
          <w:p w:rsidR="00C46BD1" w:rsidRPr="00C46BD1" w:rsidRDefault="00907799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 по управлению муниципальным имуществом администрации  Биробиджанского муниципального района </w:t>
            </w:r>
          </w:p>
        </w:tc>
        <w:tc>
          <w:tcPr>
            <w:tcW w:w="4678" w:type="dxa"/>
          </w:tcPr>
          <w:p w:rsidR="00BD139D" w:rsidRPr="00BD139D" w:rsidRDefault="00BD139D" w:rsidP="00BD1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139D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 законодательство не нарушено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D139D">
              <w:rPr>
                <w:rFonts w:ascii="Times New Roman" w:hAnsi="Times New Roman" w:cs="Times New Roman"/>
                <w:sz w:val="24"/>
                <w:szCs w:val="24"/>
              </w:rPr>
              <w:t xml:space="preserve"> В 2023 году заключено 13</w:t>
            </w:r>
          </w:p>
          <w:p w:rsidR="00BD139D" w:rsidRPr="00BD139D" w:rsidRDefault="00BD139D" w:rsidP="00BD1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D139D">
              <w:rPr>
                <w:rFonts w:ascii="Times New Roman" w:hAnsi="Times New Roman" w:cs="Times New Roman"/>
                <w:sz w:val="24"/>
                <w:szCs w:val="24"/>
              </w:rPr>
              <w:t>ополнительных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139D">
              <w:rPr>
                <w:rFonts w:ascii="Times New Roman" w:hAnsi="Times New Roman" w:cs="Times New Roman"/>
                <w:sz w:val="24"/>
                <w:szCs w:val="24"/>
              </w:rPr>
              <w:t xml:space="preserve">соглашений </w:t>
            </w:r>
          </w:p>
          <w:p w:rsidR="00C46BD1" w:rsidRPr="00BD139D" w:rsidRDefault="00BD139D" w:rsidP="00BD1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139D">
              <w:rPr>
                <w:rFonts w:ascii="Times New Roman" w:hAnsi="Times New Roman" w:cs="Times New Roman"/>
                <w:sz w:val="24"/>
                <w:szCs w:val="24"/>
              </w:rPr>
              <w:t>к договорам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139D">
              <w:rPr>
                <w:rFonts w:ascii="Times New Roman" w:hAnsi="Times New Roman" w:cs="Times New Roman"/>
                <w:sz w:val="24"/>
                <w:szCs w:val="24"/>
              </w:rPr>
              <w:t>аренды земельного участка, которым изменяется вид разрешенного использования. Дополнительные соглашения заключались в рамках действующего законодательства</w:t>
            </w:r>
          </w:p>
        </w:tc>
      </w:tr>
      <w:tr w:rsidR="00ED761C" w:rsidRPr="00C46BD1" w:rsidTr="00964FFE">
        <w:trPr>
          <w:trHeight w:val="616"/>
        </w:trPr>
        <w:tc>
          <w:tcPr>
            <w:tcW w:w="4928" w:type="dxa"/>
            <w:vMerge w:val="restart"/>
          </w:tcPr>
          <w:p w:rsidR="00ED761C" w:rsidRPr="00C46BD1" w:rsidRDefault="00ED761C" w:rsidP="00855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6BD1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предусмотренное законодательством о контрактной системе ограничение доступа к участию в закупках товаров, работ, услуг для муниципальных  нужд, проводимых  конкурентными способами</w:t>
            </w:r>
          </w:p>
        </w:tc>
        <w:tc>
          <w:tcPr>
            <w:tcW w:w="4819" w:type="dxa"/>
            <w:tcBorders>
              <w:left w:val="single" w:sz="4" w:space="0" w:color="auto"/>
            </w:tcBorders>
          </w:tcPr>
          <w:p w:rsidR="00ED761C" w:rsidRPr="00C46BD1" w:rsidRDefault="00ED761C" w:rsidP="00ED7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Структурные подразделения 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>администрации Биробиджанского муниципального района</w:t>
            </w:r>
            <w:r w:rsidR="00FF23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D761C" w:rsidRPr="00C46BD1" w:rsidRDefault="00ED761C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61C" w:rsidRPr="00C46BD1" w:rsidTr="00C46BD1">
        <w:trPr>
          <w:trHeight w:val="60"/>
        </w:trPr>
        <w:tc>
          <w:tcPr>
            <w:tcW w:w="4928" w:type="dxa"/>
            <w:vMerge/>
          </w:tcPr>
          <w:p w:rsidR="00ED761C" w:rsidRPr="00C46BD1" w:rsidRDefault="00ED761C" w:rsidP="008551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</w:tcBorders>
          </w:tcPr>
          <w:p w:rsidR="00ED761C" w:rsidRPr="00C46BD1" w:rsidRDefault="00ED761C" w:rsidP="00855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закупок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D761C" w:rsidRPr="00892E4F" w:rsidRDefault="00892E4F" w:rsidP="00892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E4F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 законодательство не нарушено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r w:rsidRPr="00892E4F">
              <w:rPr>
                <w:rFonts w:ascii="Times New Roman" w:hAnsi="Times New Roman" w:cs="Times New Roman"/>
                <w:sz w:val="24"/>
                <w:szCs w:val="24"/>
              </w:rPr>
              <w:t xml:space="preserve"> 2023 году отделом муниципальных закупок администрации муниципального района проведено 8 (восемь) электронных аукционов и 3 (три) электронных запроса котировок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</w:t>
            </w:r>
            <w:r w:rsidRPr="00892E4F">
              <w:rPr>
                <w:rFonts w:ascii="Times New Roman" w:hAnsi="Times New Roman" w:cs="Times New Roman"/>
                <w:sz w:val="24"/>
                <w:szCs w:val="24"/>
              </w:rPr>
              <w:t>е предусмотренное законодательством о контрактной системе ограничение доступа к участию в закупках товаров, работ, услуг для муниципальных нужд, проводимых конкурентными способами,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становлено не было</w:t>
            </w:r>
          </w:p>
        </w:tc>
      </w:tr>
      <w:tr w:rsidR="00ED761C" w:rsidRPr="00C46BD1" w:rsidTr="00C46BD1">
        <w:trPr>
          <w:trHeight w:val="60"/>
        </w:trPr>
        <w:tc>
          <w:tcPr>
            <w:tcW w:w="4928" w:type="dxa"/>
            <w:vMerge/>
          </w:tcPr>
          <w:p w:rsidR="00ED761C" w:rsidRPr="00C46BD1" w:rsidRDefault="00ED761C" w:rsidP="008551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</w:tcBorders>
          </w:tcPr>
          <w:p w:rsidR="00ED761C" w:rsidRPr="00C46BD1" w:rsidRDefault="00ED761C" w:rsidP="00855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>тдел по управлению муниципальным имуществом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D761C" w:rsidRPr="007E20CF" w:rsidRDefault="00632C21" w:rsidP="007E20CF">
            <w:pPr>
              <w:ind w:firstLine="32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E20C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Комплаенс-риски не возникали, антимонопольное законодательство не нарушено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  <w:r w:rsidRPr="007E20C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7E20CF" w:rsidRPr="007E20C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отчетном периоде ОУМИ проведено 2 аукциона на проведение комплексных кадастровых работ в границах кадастровых кварталов, расположенных на территории муниципального района. Ограничени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я</w:t>
            </w:r>
            <w:r w:rsidR="007E20CF" w:rsidRPr="007E20C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доступа к участию в закупках не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допущены</w:t>
            </w:r>
          </w:p>
        </w:tc>
      </w:tr>
      <w:tr w:rsidR="00ED761C" w:rsidRPr="00C46BD1" w:rsidTr="00C46BD1">
        <w:trPr>
          <w:trHeight w:val="60"/>
        </w:trPr>
        <w:tc>
          <w:tcPr>
            <w:tcW w:w="4928" w:type="dxa"/>
            <w:vMerge/>
          </w:tcPr>
          <w:p w:rsidR="00ED761C" w:rsidRPr="00C46BD1" w:rsidRDefault="00ED761C" w:rsidP="008551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</w:tcBorders>
          </w:tcPr>
          <w:p w:rsidR="00ED761C" w:rsidRPr="00C46BD1" w:rsidRDefault="00ED761C" w:rsidP="00855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хозяйства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D761C" w:rsidRPr="008A4FD7" w:rsidRDefault="008A4FD7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FD7">
              <w:rPr>
                <w:rFonts w:ascii="Times New Roman" w:hAnsi="Times New Roman" w:cs="Times New Roman"/>
                <w:sz w:val="24"/>
                <w:szCs w:val="24"/>
              </w:rPr>
              <w:t>Комплаенс-риск</w:t>
            </w:r>
            <w:r w:rsidR="00D31E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A4FD7">
              <w:rPr>
                <w:rFonts w:ascii="Times New Roman" w:hAnsi="Times New Roman" w:cs="Times New Roman"/>
                <w:sz w:val="24"/>
                <w:szCs w:val="24"/>
              </w:rPr>
              <w:t xml:space="preserve"> не возникал</w:t>
            </w:r>
            <w:r w:rsidR="00D31E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A4FD7">
              <w:rPr>
                <w:rFonts w:ascii="Times New Roman" w:hAnsi="Times New Roman" w:cs="Times New Roman"/>
                <w:sz w:val="24"/>
                <w:szCs w:val="24"/>
              </w:rPr>
              <w:t>, антимонопольное законодательство не нарушен</w:t>
            </w:r>
            <w:r w:rsidRPr="008A4F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A63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З</w:t>
            </w:r>
            <w:r w:rsidRPr="008A4F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акупки конкурентными способами (электронный аукцион, электронный запрос котировок, электронный конкурс) в отчетном периоде отделом сельск</w:t>
            </w:r>
            <w:r w:rsidR="00A63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ого хозяйства не осуществлялись</w:t>
            </w:r>
          </w:p>
        </w:tc>
      </w:tr>
      <w:tr w:rsidR="00ED761C" w:rsidRPr="00C46BD1" w:rsidTr="00C46BD1">
        <w:trPr>
          <w:trHeight w:val="60"/>
        </w:trPr>
        <w:tc>
          <w:tcPr>
            <w:tcW w:w="4928" w:type="dxa"/>
            <w:vMerge/>
          </w:tcPr>
          <w:p w:rsidR="00ED761C" w:rsidRPr="00C46BD1" w:rsidRDefault="00ED761C" w:rsidP="008551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</w:tcBorders>
          </w:tcPr>
          <w:p w:rsidR="00ED761C" w:rsidRPr="00C46BD1" w:rsidRDefault="00ED761C" w:rsidP="00855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D761C" w:rsidRPr="00C53256" w:rsidRDefault="00C53256" w:rsidP="00C53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256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 законодательство не нарушено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r w:rsidRPr="00C53256">
              <w:rPr>
                <w:rFonts w:ascii="Times New Roman" w:hAnsi="Times New Roman" w:cs="Times New Roman"/>
                <w:sz w:val="24"/>
                <w:szCs w:val="24"/>
              </w:rPr>
              <w:t xml:space="preserve"> 2023 году отделом образования администрации муниципального района проведено 12 (двенадцать) электронных аукционов, не предусмотренное законодательством о контрактной системе ограничение доступа к участию в закупках товаров, работ, услуг для муниципальных нужд, проводимых конкурентными способами,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становлено не было</w:t>
            </w:r>
          </w:p>
        </w:tc>
      </w:tr>
      <w:tr w:rsidR="00ED761C" w:rsidRPr="00C46BD1" w:rsidTr="00C46BD1">
        <w:trPr>
          <w:trHeight w:val="60"/>
        </w:trPr>
        <w:tc>
          <w:tcPr>
            <w:tcW w:w="4928" w:type="dxa"/>
            <w:vMerge/>
          </w:tcPr>
          <w:p w:rsidR="00ED761C" w:rsidRPr="00C46BD1" w:rsidRDefault="00ED761C" w:rsidP="008551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</w:tcBorders>
          </w:tcPr>
          <w:p w:rsidR="00ED761C" w:rsidRPr="00C46BD1" w:rsidRDefault="00ED761C" w:rsidP="00855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D761C" w:rsidRPr="00610E6C" w:rsidRDefault="00610E6C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E6C">
              <w:rPr>
                <w:rFonts w:ascii="Times New Roman" w:hAnsi="Times New Roman" w:cs="Times New Roman"/>
                <w:sz w:val="24"/>
                <w:szCs w:val="24"/>
              </w:rPr>
              <w:t>Комплаенс-риск</w:t>
            </w:r>
            <w:r w:rsidR="00D31E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10E6C">
              <w:rPr>
                <w:rFonts w:ascii="Times New Roman" w:hAnsi="Times New Roman" w:cs="Times New Roman"/>
                <w:sz w:val="24"/>
                <w:szCs w:val="24"/>
              </w:rPr>
              <w:t xml:space="preserve"> не возникал</w:t>
            </w:r>
            <w:r w:rsidR="00D31E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10E6C">
              <w:rPr>
                <w:rFonts w:ascii="Times New Roman" w:hAnsi="Times New Roman" w:cs="Times New Roman"/>
                <w:sz w:val="24"/>
                <w:szCs w:val="24"/>
              </w:rPr>
              <w:t>, антимонопольное законодательство не нарушено</w:t>
            </w:r>
            <w:r w:rsidR="00671878">
              <w:rPr>
                <w:rFonts w:ascii="Times New Roman" w:hAnsi="Times New Roman" w:cs="Times New Roman"/>
                <w:sz w:val="24"/>
                <w:szCs w:val="24"/>
              </w:rPr>
              <w:t>. З</w:t>
            </w:r>
            <w:r w:rsidRPr="00610E6C">
              <w:rPr>
                <w:rFonts w:ascii="Times New Roman" w:hAnsi="Times New Roman" w:cs="Times New Roman"/>
                <w:sz w:val="24"/>
                <w:szCs w:val="24"/>
              </w:rPr>
              <w:t>акупки конкурентными способами (электронный аукцион, электронный запрос котировок, электронный конкурс) в отчетном периоде отд</w:t>
            </w:r>
            <w:r w:rsidR="00671878">
              <w:rPr>
                <w:rFonts w:ascii="Times New Roman" w:hAnsi="Times New Roman" w:cs="Times New Roman"/>
                <w:sz w:val="24"/>
                <w:szCs w:val="24"/>
              </w:rPr>
              <w:t>елом культуры не осуществлялись</w:t>
            </w:r>
          </w:p>
        </w:tc>
      </w:tr>
      <w:tr w:rsidR="00ED761C" w:rsidRPr="00C46BD1" w:rsidTr="00C46BD1">
        <w:trPr>
          <w:trHeight w:val="60"/>
        </w:trPr>
        <w:tc>
          <w:tcPr>
            <w:tcW w:w="4928" w:type="dxa"/>
            <w:vMerge/>
          </w:tcPr>
          <w:p w:rsidR="00ED761C" w:rsidRPr="00C46BD1" w:rsidRDefault="00ED761C" w:rsidP="008551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</w:tcBorders>
          </w:tcPr>
          <w:p w:rsidR="00ED761C" w:rsidRPr="00C46BD1" w:rsidRDefault="00ED761C" w:rsidP="00ED7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>инансов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отдел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D761C" w:rsidRPr="00161B29" w:rsidRDefault="00161B29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B29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 законодательство не нарушен</w:t>
            </w:r>
            <w:r w:rsidRPr="00161B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CA57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З</w:t>
            </w:r>
            <w:r w:rsidRPr="00161B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акупки конкурентными способами (электронный аукцион, электронный запрос котировок, электронный конкурс) в отчетном периоде </w:t>
            </w:r>
            <w:r w:rsidRPr="00161B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финан</w:t>
            </w:r>
            <w:r w:rsidR="00CA57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совым отделом не осуществлялись</w:t>
            </w:r>
          </w:p>
        </w:tc>
      </w:tr>
      <w:tr w:rsidR="00ED761C" w:rsidRPr="00C46BD1" w:rsidTr="00C46BD1">
        <w:trPr>
          <w:trHeight w:val="60"/>
        </w:trPr>
        <w:tc>
          <w:tcPr>
            <w:tcW w:w="4928" w:type="dxa"/>
            <w:vMerge/>
          </w:tcPr>
          <w:p w:rsidR="00ED761C" w:rsidRPr="00C46BD1" w:rsidRDefault="00ED761C" w:rsidP="008551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</w:tcBorders>
          </w:tcPr>
          <w:p w:rsidR="00ED761C" w:rsidRPr="00C46BD1" w:rsidRDefault="00ED761C" w:rsidP="00855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 по бюджетному учету и отчетности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ED761C" w:rsidRPr="00C46BD1" w:rsidRDefault="005F5DA5" w:rsidP="005F5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DA5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 законодательство не нарушено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r w:rsidRPr="005F5DA5">
              <w:rPr>
                <w:rFonts w:ascii="Times New Roman" w:hAnsi="Times New Roman" w:cs="Times New Roman"/>
                <w:sz w:val="24"/>
                <w:szCs w:val="24"/>
              </w:rPr>
              <w:t xml:space="preserve"> 2023 году администрацией Биробиджанского муниципального района проведен 1 (один) электронный аукцион и 1 (один) электронный запрос котировок, не предусмотренное законодательством о контрактной системе ограничение доступа к участию в закупках товаров, работ, услуг для муниципальных нужд, проводимых конкурентными способами, установлено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было</w:t>
            </w:r>
          </w:p>
        </w:tc>
      </w:tr>
      <w:tr w:rsidR="005C2659" w:rsidRPr="00C46BD1" w:rsidTr="001E39C2">
        <w:trPr>
          <w:trHeight w:val="564"/>
        </w:trPr>
        <w:tc>
          <w:tcPr>
            <w:tcW w:w="4928" w:type="dxa"/>
            <w:vMerge w:val="restart"/>
          </w:tcPr>
          <w:p w:rsidR="005C2659" w:rsidRPr="00C46BD1" w:rsidRDefault="005C2659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6BD1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Установление не предусмотренных законом о контрактной системе требований к закупаемым товарам, работам, услугам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5C2659" w:rsidRPr="00C46BD1" w:rsidRDefault="00B41C62" w:rsidP="00B41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C2659" w:rsidRPr="00C46BD1">
              <w:rPr>
                <w:rFonts w:ascii="Times New Roman" w:hAnsi="Times New Roman" w:cs="Times New Roman"/>
                <w:sz w:val="24"/>
                <w:szCs w:val="24"/>
              </w:rPr>
              <w:t>труктурны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C2659"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 подразделени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5C2659"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Биробиджанского муниципального района</w:t>
            </w:r>
            <w:r w:rsidR="005C265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5C2659" w:rsidRPr="00C46BD1" w:rsidRDefault="005C2659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659" w:rsidRPr="00C46BD1" w:rsidTr="001E39C2">
        <w:trPr>
          <w:trHeight w:val="256"/>
        </w:trPr>
        <w:tc>
          <w:tcPr>
            <w:tcW w:w="4928" w:type="dxa"/>
            <w:vMerge/>
          </w:tcPr>
          <w:p w:rsidR="005C2659" w:rsidRPr="00C46BD1" w:rsidRDefault="005C2659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5C2659" w:rsidRPr="00C46BD1" w:rsidRDefault="005C2659" w:rsidP="005C2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закупок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5C2659" w:rsidRPr="00B60EB7" w:rsidRDefault="00B60EB7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EB7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 законодательство не нарушено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Pr="00B60EB7">
              <w:rPr>
                <w:rFonts w:ascii="Times New Roman" w:hAnsi="Times New Roman" w:cs="Times New Roman"/>
                <w:sz w:val="24"/>
                <w:szCs w:val="24"/>
              </w:rPr>
              <w:t xml:space="preserve">ри осуществлении закупок товаров, работ, услуг для муниципальных  нужд не было установлено не предусмотренных законом о контрактной системе требований к закупаемым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товарам, работам, услугам</w:t>
            </w:r>
          </w:p>
        </w:tc>
      </w:tr>
      <w:tr w:rsidR="005C2659" w:rsidRPr="00C46BD1" w:rsidTr="001E39C2">
        <w:trPr>
          <w:trHeight w:val="256"/>
        </w:trPr>
        <w:tc>
          <w:tcPr>
            <w:tcW w:w="4928" w:type="dxa"/>
            <w:vMerge/>
          </w:tcPr>
          <w:p w:rsidR="005C2659" w:rsidRPr="00C46BD1" w:rsidRDefault="005C2659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5C2659" w:rsidRPr="00C46BD1" w:rsidRDefault="005C2659" w:rsidP="005C2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>тдел по управлению муниципальным  имуществом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5C2659" w:rsidRPr="00A73613" w:rsidRDefault="006F54C0" w:rsidP="00A73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613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 законодательство не нарушено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73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3613" w:rsidRPr="00A73613">
              <w:rPr>
                <w:rFonts w:ascii="Times New Roman" w:hAnsi="Times New Roman" w:cs="Times New Roman"/>
                <w:sz w:val="24"/>
                <w:szCs w:val="24"/>
              </w:rPr>
              <w:t>В отчетном периоде ОУМИ проведено 2 аукциона на проведение комплексных кадастровых работ в границах кадастровых кварталов, расположенных на территории муниципального района. Не предусмотренные законом о контрактной системе требовани</w:t>
            </w:r>
            <w:r w:rsidR="00A7361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A73613" w:rsidRPr="00A73613">
              <w:rPr>
                <w:rFonts w:ascii="Times New Roman" w:hAnsi="Times New Roman" w:cs="Times New Roman"/>
                <w:sz w:val="24"/>
                <w:szCs w:val="24"/>
              </w:rPr>
              <w:t xml:space="preserve"> к закупаемым товарам, работам, услугам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предъявлялись</w:t>
            </w:r>
          </w:p>
        </w:tc>
      </w:tr>
      <w:tr w:rsidR="005C2659" w:rsidRPr="00C46BD1" w:rsidTr="001E39C2">
        <w:trPr>
          <w:trHeight w:val="256"/>
        </w:trPr>
        <w:tc>
          <w:tcPr>
            <w:tcW w:w="4928" w:type="dxa"/>
            <w:vMerge/>
          </w:tcPr>
          <w:p w:rsidR="005C2659" w:rsidRPr="00C46BD1" w:rsidRDefault="005C2659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5C2659" w:rsidRPr="00C46BD1" w:rsidRDefault="005C2659" w:rsidP="005C2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659">
              <w:rPr>
                <w:rFonts w:ascii="Times New Roman" w:hAnsi="Times New Roman" w:cs="Times New Roman"/>
                <w:sz w:val="24"/>
                <w:szCs w:val="24"/>
              </w:rPr>
              <w:t>Отдел сельского хозяйства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5C2659" w:rsidRPr="00E20EE3" w:rsidRDefault="00E20EE3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E3">
              <w:rPr>
                <w:rFonts w:ascii="Times New Roman" w:hAnsi="Times New Roman" w:cs="Times New Roman"/>
                <w:sz w:val="24"/>
                <w:szCs w:val="24"/>
              </w:rPr>
              <w:t>Комплаенс-риск</w:t>
            </w:r>
            <w:r w:rsidR="00D31E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20EE3">
              <w:rPr>
                <w:rFonts w:ascii="Times New Roman" w:hAnsi="Times New Roman" w:cs="Times New Roman"/>
                <w:sz w:val="24"/>
                <w:szCs w:val="24"/>
              </w:rPr>
              <w:t xml:space="preserve"> не возникал</w:t>
            </w:r>
            <w:r w:rsidR="00D31E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20EE3">
              <w:rPr>
                <w:rFonts w:ascii="Times New Roman" w:hAnsi="Times New Roman" w:cs="Times New Roman"/>
                <w:sz w:val="24"/>
                <w:szCs w:val="24"/>
              </w:rPr>
              <w:t>, антимонопольное законодательство не нарушен</w:t>
            </w:r>
            <w:r w:rsidR="006A4C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о. З</w:t>
            </w:r>
            <w:r w:rsidRPr="00E20E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акупки конкурентными способами (электронный аукцион, электронный запрос котировок, электронный конкурс) в отчетном периоде отделом сельск</w:t>
            </w:r>
            <w:r w:rsidR="006A4C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ого хозяйства не осуществлялись</w:t>
            </w:r>
          </w:p>
        </w:tc>
      </w:tr>
      <w:tr w:rsidR="005C2659" w:rsidRPr="00C46BD1" w:rsidTr="001E39C2">
        <w:trPr>
          <w:trHeight w:val="256"/>
        </w:trPr>
        <w:tc>
          <w:tcPr>
            <w:tcW w:w="4928" w:type="dxa"/>
            <w:vMerge/>
          </w:tcPr>
          <w:p w:rsidR="005C2659" w:rsidRPr="00C46BD1" w:rsidRDefault="005C2659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5C2659" w:rsidRPr="00C46BD1" w:rsidRDefault="005C2659" w:rsidP="005C2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5C2659" w:rsidRPr="00CC0510" w:rsidRDefault="00CC0510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0510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 законодательство не нарушено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Pr="00CC0510">
              <w:rPr>
                <w:rFonts w:ascii="Times New Roman" w:hAnsi="Times New Roman" w:cs="Times New Roman"/>
                <w:sz w:val="24"/>
                <w:szCs w:val="24"/>
              </w:rPr>
              <w:t>ри осуществлении закупок товаров, работ, услуг для муниципальных  нужд не было установлено не предусмотренных законом о контрактной системе требований к закупаемым товарам, работам, услугам</w:t>
            </w:r>
          </w:p>
        </w:tc>
      </w:tr>
      <w:tr w:rsidR="005C2659" w:rsidRPr="00C46BD1" w:rsidTr="001E39C2">
        <w:trPr>
          <w:trHeight w:val="256"/>
        </w:trPr>
        <w:tc>
          <w:tcPr>
            <w:tcW w:w="4928" w:type="dxa"/>
            <w:vMerge/>
          </w:tcPr>
          <w:p w:rsidR="005C2659" w:rsidRPr="00C46BD1" w:rsidRDefault="005C2659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5C2659" w:rsidRPr="00C46BD1" w:rsidRDefault="005C2659" w:rsidP="005C2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5C2659" w:rsidRPr="00DA4882" w:rsidRDefault="00DA4882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882">
              <w:rPr>
                <w:rFonts w:ascii="Times New Roman" w:hAnsi="Times New Roman" w:cs="Times New Roman"/>
                <w:sz w:val="24"/>
                <w:szCs w:val="24"/>
              </w:rPr>
              <w:t>Комплаенс-риск</w:t>
            </w:r>
            <w:r w:rsidR="00D31E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4882">
              <w:rPr>
                <w:rFonts w:ascii="Times New Roman" w:hAnsi="Times New Roman" w:cs="Times New Roman"/>
                <w:sz w:val="24"/>
                <w:szCs w:val="24"/>
              </w:rPr>
              <w:t xml:space="preserve"> не возникал</w:t>
            </w:r>
            <w:r w:rsidR="00D31E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4882">
              <w:rPr>
                <w:rFonts w:ascii="Times New Roman" w:hAnsi="Times New Roman" w:cs="Times New Roman"/>
                <w:sz w:val="24"/>
                <w:szCs w:val="24"/>
              </w:rPr>
              <w:t>, антимонопольное законодательство не нарушено</w:t>
            </w:r>
            <w:r w:rsidR="003874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745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A4882">
              <w:rPr>
                <w:rFonts w:ascii="Times New Roman" w:hAnsi="Times New Roman" w:cs="Times New Roman"/>
                <w:sz w:val="24"/>
                <w:szCs w:val="24"/>
              </w:rPr>
              <w:t>акупки конкурентными способами (электронный аукцион, электронный запрос котировок, электронный конкурс) в отчетном периоде отд</w:t>
            </w:r>
            <w:r w:rsidR="00387456">
              <w:rPr>
                <w:rFonts w:ascii="Times New Roman" w:hAnsi="Times New Roman" w:cs="Times New Roman"/>
                <w:sz w:val="24"/>
                <w:szCs w:val="24"/>
              </w:rPr>
              <w:t>елом культуры не осуществлялись</w:t>
            </w:r>
          </w:p>
        </w:tc>
      </w:tr>
      <w:tr w:rsidR="005C2659" w:rsidRPr="00C46BD1" w:rsidTr="001E39C2">
        <w:trPr>
          <w:trHeight w:val="256"/>
        </w:trPr>
        <w:tc>
          <w:tcPr>
            <w:tcW w:w="4928" w:type="dxa"/>
            <w:vMerge/>
          </w:tcPr>
          <w:p w:rsidR="005C2659" w:rsidRPr="00C46BD1" w:rsidRDefault="005C2659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5C2659" w:rsidRPr="00C46BD1" w:rsidRDefault="005C2659" w:rsidP="005C2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>инансов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отдел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5C2659" w:rsidRPr="00CB68B0" w:rsidRDefault="00CB68B0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8B0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 законодательство не нарушен</w:t>
            </w:r>
            <w:r w:rsidRPr="00CB68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3874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З</w:t>
            </w:r>
            <w:r w:rsidRPr="00CB68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акупки конкурентными способами (электронный аукцион, электронный запрос котировок, электронный конкурс) в отчетном периоде финан</w:t>
            </w:r>
            <w:r w:rsidR="003874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совым отделом не осуществлялись</w:t>
            </w:r>
          </w:p>
        </w:tc>
      </w:tr>
      <w:tr w:rsidR="005C2659" w:rsidRPr="00C46BD1" w:rsidTr="005C2659">
        <w:trPr>
          <w:trHeight w:val="256"/>
        </w:trPr>
        <w:tc>
          <w:tcPr>
            <w:tcW w:w="4928" w:type="dxa"/>
            <w:vMerge/>
            <w:tcBorders>
              <w:bottom w:val="single" w:sz="4" w:space="0" w:color="auto"/>
            </w:tcBorders>
          </w:tcPr>
          <w:p w:rsidR="005C2659" w:rsidRPr="00C46BD1" w:rsidRDefault="005C2659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5C2659" w:rsidRPr="00C46BD1" w:rsidRDefault="005C2659" w:rsidP="005C2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 по бюджетному учету и отчетности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5C2659" w:rsidRPr="00470CFD" w:rsidRDefault="00470CFD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CFD">
              <w:rPr>
                <w:rFonts w:ascii="Times New Roman" w:hAnsi="Times New Roman" w:cs="Times New Roman"/>
                <w:sz w:val="24"/>
                <w:szCs w:val="24"/>
              </w:rPr>
              <w:t xml:space="preserve">Комплаенс-риск не возникал, антимонопольное законодательство не нарушено. При осуществлении закупок товаров, работ, услуг для муниципальных  </w:t>
            </w:r>
            <w:r w:rsidRPr="00470C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нужд не было установлено не предусмотренных законом о контрактной системе требований к закупаемым товарам, работам, услугам</w:t>
            </w:r>
          </w:p>
        </w:tc>
      </w:tr>
      <w:tr w:rsidR="00024B3A" w:rsidRPr="00C46BD1" w:rsidTr="00D37163">
        <w:trPr>
          <w:trHeight w:val="567"/>
        </w:trPr>
        <w:tc>
          <w:tcPr>
            <w:tcW w:w="4928" w:type="dxa"/>
            <w:vMerge w:val="restart"/>
            <w:tcBorders>
              <w:right w:val="single" w:sz="4" w:space="0" w:color="auto"/>
            </w:tcBorders>
          </w:tcPr>
          <w:p w:rsidR="00024B3A" w:rsidRPr="00C46BD1" w:rsidRDefault="00024B3A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6B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Нарушение при осуществлении закупок товаров, работ, услуг для муниципальных нужд в части выбора способа определения поставщика, повлекшее за собой нарушение антимонопольного законодательства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024B3A" w:rsidRPr="00C46BD1" w:rsidRDefault="0054701A" w:rsidP="00547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24B3A" w:rsidRPr="00C46BD1">
              <w:rPr>
                <w:rFonts w:ascii="Times New Roman" w:hAnsi="Times New Roman" w:cs="Times New Roman"/>
                <w:sz w:val="24"/>
                <w:szCs w:val="24"/>
              </w:rPr>
              <w:t>труктурны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024B3A" w:rsidRPr="00C46BD1">
              <w:rPr>
                <w:rFonts w:ascii="Times New Roman" w:hAnsi="Times New Roman" w:cs="Times New Roman"/>
                <w:sz w:val="24"/>
                <w:szCs w:val="24"/>
              </w:rPr>
              <w:t>подразделени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024B3A"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Биробиджанского муниципального района</w:t>
            </w:r>
            <w:r w:rsidR="00024B3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024B3A" w:rsidRPr="00C46BD1" w:rsidRDefault="00024B3A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B3A" w:rsidRPr="00C46BD1" w:rsidTr="00D37163">
        <w:trPr>
          <w:trHeight w:val="274"/>
        </w:trPr>
        <w:tc>
          <w:tcPr>
            <w:tcW w:w="4928" w:type="dxa"/>
            <w:vMerge/>
            <w:tcBorders>
              <w:right w:val="single" w:sz="4" w:space="0" w:color="auto"/>
            </w:tcBorders>
          </w:tcPr>
          <w:p w:rsidR="00024B3A" w:rsidRPr="00C46BD1" w:rsidRDefault="00024B3A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024B3A" w:rsidRPr="00C46BD1" w:rsidRDefault="00024B3A" w:rsidP="00A6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закупок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024B3A" w:rsidRPr="00BA0A2E" w:rsidRDefault="00BA0A2E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2E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законодательство не нарушено. П</w:t>
            </w:r>
            <w:r w:rsidRPr="00BA0A2E">
              <w:rPr>
                <w:rFonts w:ascii="Times New Roman" w:hAnsi="Times New Roman" w:cs="Times New Roman"/>
                <w:sz w:val="24"/>
                <w:szCs w:val="24"/>
              </w:rPr>
              <w:t>ри осуществлении закупок товаров, работ, услуг для муниципальных нужд не было нарушений, в части выбора способа определения поставщика, повлекшее за собой нарушение 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тимонопольного законодательства</w:t>
            </w:r>
          </w:p>
        </w:tc>
      </w:tr>
      <w:tr w:rsidR="00024B3A" w:rsidRPr="00C46BD1" w:rsidTr="00D37163">
        <w:trPr>
          <w:trHeight w:val="274"/>
        </w:trPr>
        <w:tc>
          <w:tcPr>
            <w:tcW w:w="4928" w:type="dxa"/>
            <w:vMerge/>
            <w:tcBorders>
              <w:right w:val="single" w:sz="4" w:space="0" w:color="auto"/>
            </w:tcBorders>
          </w:tcPr>
          <w:p w:rsidR="00024B3A" w:rsidRPr="00C46BD1" w:rsidRDefault="00024B3A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024B3A" w:rsidRPr="00C46BD1" w:rsidRDefault="00024B3A" w:rsidP="00A6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>тдел по управлению муниципальным  имуществом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024B3A" w:rsidRPr="00C46BD1" w:rsidRDefault="00A155C0" w:rsidP="00232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41C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 законодательство не нарушено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324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241C" w:rsidRPr="0023241C">
              <w:rPr>
                <w:rFonts w:ascii="Times New Roman" w:hAnsi="Times New Roman" w:cs="Times New Roman"/>
                <w:sz w:val="24"/>
                <w:szCs w:val="24"/>
              </w:rPr>
              <w:t xml:space="preserve">В отчетном периоде ОУМИ проведено 2 аукциона на проведение комплексных кадастровых работ в границах кадастровых кварталов, расположенных на территории муниципального района. </w:t>
            </w:r>
            <w:r w:rsidR="0023241C" w:rsidRPr="0023241C">
              <w:rPr>
                <w:sz w:val="24"/>
                <w:szCs w:val="24"/>
              </w:rPr>
              <w:t xml:space="preserve"> </w:t>
            </w:r>
            <w:r w:rsidR="0023241C" w:rsidRPr="0023241C">
              <w:rPr>
                <w:rFonts w:ascii="Times New Roman" w:hAnsi="Times New Roman" w:cs="Times New Roman"/>
                <w:sz w:val="24"/>
                <w:szCs w:val="24"/>
              </w:rPr>
              <w:t>При осуществлении закупок товаров, работ, услуг для муниципальных нужд в части выбора способа определения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оставщика нарушений не выявлено</w:t>
            </w:r>
          </w:p>
        </w:tc>
      </w:tr>
      <w:tr w:rsidR="00024B3A" w:rsidRPr="00C46BD1" w:rsidTr="00D37163">
        <w:trPr>
          <w:trHeight w:val="274"/>
        </w:trPr>
        <w:tc>
          <w:tcPr>
            <w:tcW w:w="4928" w:type="dxa"/>
            <w:vMerge/>
            <w:tcBorders>
              <w:right w:val="single" w:sz="4" w:space="0" w:color="auto"/>
            </w:tcBorders>
          </w:tcPr>
          <w:p w:rsidR="00024B3A" w:rsidRPr="00C46BD1" w:rsidRDefault="00024B3A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024B3A" w:rsidRPr="00C46BD1" w:rsidRDefault="00024B3A" w:rsidP="00A6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659">
              <w:rPr>
                <w:rFonts w:ascii="Times New Roman" w:hAnsi="Times New Roman" w:cs="Times New Roman"/>
                <w:sz w:val="24"/>
                <w:szCs w:val="24"/>
              </w:rPr>
              <w:t>Отдел сельского хозяйства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024B3A" w:rsidRPr="001E750B" w:rsidRDefault="001E750B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50B">
              <w:rPr>
                <w:rFonts w:ascii="Times New Roman" w:hAnsi="Times New Roman" w:cs="Times New Roman"/>
                <w:sz w:val="24"/>
                <w:szCs w:val="24"/>
              </w:rPr>
              <w:t>Комплаенс-риск</w:t>
            </w:r>
            <w:r w:rsidR="00D31E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750B">
              <w:rPr>
                <w:rFonts w:ascii="Times New Roman" w:hAnsi="Times New Roman" w:cs="Times New Roman"/>
                <w:sz w:val="24"/>
                <w:szCs w:val="24"/>
              </w:rPr>
              <w:t xml:space="preserve"> не возникал</w:t>
            </w:r>
            <w:r w:rsidR="00D31E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750B">
              <w:rPr>
                <w:rFonts w:ascii="Times New Roman" w:hAnsi="Times New Roman" w:cs="Times New Roman"/>
                <w:sz w:val="24"/>
                <w:szCs w:val="24"/>
              </w:rPr>
              <w:t>, антимонопольное законодательство не нарушен</w:t>
            </w:r>
            <w:r w:rsidRPr="001E75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1E16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З</w:t>
            </w:r>
            <w:r w:rsidRPr="001E75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акупки конкурентными способами (электронный аукцион, электронный запрос котировок, электронный конкурс) в отчетном периоде отделом сельск</w:t>
            </w:r>
            <w:r w:rsidR="001E16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ого хозяйства не осуществлялись</w:t>
            </w:r>
          </w:p>
        </w:tc>
      </w:tr>
      <w:tr w:rsidR="00024B3A" w:rsidRPr="00C46BD1" w:rsidTr="00D37163">
        <w:trPr>
          <w:trHeight w:val="274"/>
        </w:trPr>
        <w:tc>
          <w:tcPr>
            <w:tcW w:w="4928" w:type="dxa"/>
            <w:vMerge/>
            <w:tcBorders>
              <w:right w:val="single" w:sz="4" w:space="0" w:color="auto"/>
            </w:tcBorders>
          </w:tcPr>
          <w:p w:rsidR="00024B3A" w:rsidRPr="00C46BD1" w:rsidRDefault="00024B3A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024B3A" w:rsidRPr="00C46BD1" w:rsidRDefault="00024B3A" w:rsidP="00A6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024B3A" w:rsidRPr="00577407" w:rsidRDefault="00577407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407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законодательство не нарушено. П</w:t>
            </w:r>
            <w:r w:rsidRPr="00577407">
              <w:rPr>
                <w:rFonts w:ascii="Times New Roman" w:hAnsi="Times New Roman" w:cs="Times New Roman"/>
                <w:sz w:val="24"/>
                <w:szCs w:val="24"/>
              </w:rPr>
              <w:t>ри осуществлении закупок товаров, работ, услуг для муниципальных нужд не было нарушений, в части выбора способа определения поставщика, повлекшее за собой нарушение 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тимонопольного законодательства</w:t>
            </w:r>
          </w:p>
        </w:tc>
      </w:tr>
      <w:tr w:rsidR="00024B3A" w:rsidRPr="00C46BD1" w:rsidTr="00D37163">
        <w:trPr>
          <w:trHeight w:val="274"/>
        </w:trPr>
        <w:tc>
          <w:tcPr>
            <w:tcW w:w="4928" w:type="dxa"/>
            <w:vMerge/>
            <w:tcBorders>
              <w:right w:val="single" w:sz="4" w:space="0" w:color="auto"/>
            </w:tcBorders>
          </w:tcPr>
          <w:p w:rsidR="00024B3A" w:rsidRPr="00C46BD1" w:rsidRDefault="00024B3A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024B3A" w:rsidRPr="00C46BD1" w:rsidRDefault="00024B3A" w:rsidP="00A6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024B3A" w:rsidRPr="0092606A" w:rsidRDefault="0092606A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06A">
              <w:rPr>
                <w:rFonts w:ascii="Times New Roman" w:hAnsi="Times New Roman" w:cs="Times New Roman"/>
                <w:sz w:val="24"/>
                <w:szCs w:val="24"/>
              </w:rPr>
              <w:t>Комплаенс-риск</w:t>
            </w:r>
            <w:r w:rsidR="003022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2606A">
              <w:rPr>
                <w:rFonts w:ascii="Times New Roman" w:hAnsi="Times New Roman" w:cs="Times New Roman"/>
                <w:sz w:val="24"/>
                <w:szCs w:val="24"/>
              </w:rPr>
              <w:t xml:space="preserve"> не возникал</w:t>
            </w:r>
            <w:r w:rsidR="003022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2606A">
              <w:rPr>
                <w:rFonts w:ascii="Times New Roman" w:hAnsi="Times New Roman" w:cs="Times New Roman"/>
                <w:sz w:val="24"/>
                <w:szCs w:val="24"/>
              </w:rPr>
              <w:t>, антимонопольное законодательство не нарушено</w:t>
            </w:r>
            <w:r w:rsidR="00F81B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1B0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2606A">
              <w:rPr>
                <w:rFonts w:ascii="Times New Roman" w:hAnsi="Times New Roman" w:cs="Times New Roman"/>
                <w:sz w:val="24"/>
                <w:szCs w:val="24"/>
              </w:rPr>
              <w:t>акупки конкурентными способами (электронный аукцион, электронный запрос котировок, электронный конкурс) в отчетном периоде отд</w:t>
            </w:r>
            <w:r w:rsidR="00F81B06">
              <w:rPr>
                <w:rFonts w:ascii="Times New Roman" w:hAnsi="Times New Roman" w:cs="Times New Roman"/>
                <w:sz w:val="24"/>
                <w:szCs w:val="24"/>
              </w:rPr>
              <w:t>елом культуры не осуществлялись</w:t>
            </w:r>
          </w:p>
        </w:tc>
      </w:tr>
      <w:tr w:rsidR="00024B3A" w:rsidRPr="00C46BD1" w:rsidTr="00D37163">
        <w:trPr>
          <w:trHeight w:val="274"/>
        </w:trPr>
        <w:tc>
          <w:tcPr>
            <w:tcW w:w="4928" w:type="dxa"/>
            <w:vMerge/>
            <w:tcBorders>
              <w:right w:val="single" w:sz="4" w:space="0" w:color="auto"/>
            </w:tcBorders>
          </w:tcPr>
          <w:p w:rsidR="00024B3A" w:rsidRPr="00C46BD1" w:rsidRDefault="00024B3A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024B3A" w:rsidRPr="00C46BD1" w:rsidRDefault="00024B3A" w:rsidP="00A6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>инансов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отдел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024B3A" w:rsidRPr="00FE07F8" w:rsidRDefault="00FE07F8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7F8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 законодательство не нарушен</w:t>
            </w:r>
            <w:r w:rsidRPr="00FE07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ED65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З</w:t>
            </w:r>
            <w:r w:rsidRPr="00FE07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акупки конкурентными способами (электронный аукцион, электронный запрос котировок, электронный конкурс) в отчетном периоде финан</w:t>
            </w:r>
            <w:r w:rsidR="00ED65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совым отделом не осуществлялись</w:t>
            </w:r>
          </w:p>
        </w:tc>
      </w:tr>
      <w:tr w:rsidR="00024B3A" w:rsidRPr="00C46BD1" w:rsidTr="00A61ADC">
        <w:trPr>
          <w:trHeight w:val="274"/>
        </w:trPr>
        <w:tc>
          <w:tcPr>
            <w:tcW w:w="492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24B3A" w:rsidRPr="00C46BD1" w:rsidRDefault="00024B3A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024B3A" w:rsidRPr="00C46BD1" w:rsidRDefault="00024B3A" w:rsidP="00A6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DC">
              <w:rPr>
                <w:rFonts w:ascii="Times New Roman" w:hAnsi="Times New Roman" w:cs="Times New Roman"/>
                <w:sz w:val="24"/>
                <w:szCs w:val="24"/>
              </w:rPr>
              <w:t>Отдел по бюджетному учету и отчетности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024B3A" w:rsidRPr="002A3E2F" w:rsidRDefault="002A3E2F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E2F">
              <w:rPr>
                <w:rFonts w:ascii="Times New Roman" w:hAnsi="Times New Roman" w:cs="Times New Roman"/>
                <w:sz w:val="24"/>
                <w:szCs w:val="24"/>
              </w:rPr>
              <w:t>Комплаенс-риск не возникал, антимонопольное законодательство не нарушено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3E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A3E2F">
              <w:rPr>
                <w:rFonts w:ascii="Times New Roman" w:hAnsi="Times New Roman" w:cs="Times New Roman"/>
                <w:sz w:val="24"/>
                <w:szCs w:val="24"/>
              </w:rPr>
              <w:t>ри осуществлении закупок товаров, работ, услуг для муниципальных нужд не было нарушений, в части выбора способа определения поставщика, повлекшее за собой нарушение антимонопольного законодательства</w:t>
            </w:r>
          </w:p>
        </w:tc>
      </w:tr>
      <w:tr w:rsidR="006D00F1" w:rsidRPr="00C46BD1" w:rsidTr="00EB12E8">
        <w:trPr>
          <w:trHeight w:val="564"/>
        </w:trPr>
        <w:tc>
          <w:tcPr>
            <w:tcW w:w="4928" w:type="dxa"/>
            <w:vMerge w:val="restart"/>
          </w:tcPr>
          <w:p w:rsidR="006D00F1" w:rsidRPr="00C46BD1" w:rsidRDefault="006D00F1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6BD1">
              <w:rPr>
                <w:rFonts w:ascii="Times New Roman" w:hAnsi="Times New Roman" w:cs="Times New Roman"/>
                <w:bCs/>
                <w:sz w:val="24"/>
                <w:szCs w:val="24"/>
              </w:rPr>
              <w:t>Нарушение порядка определения и обоснования начальной (максимальной) цены контракта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6D00F1" w:rsidRPr="00C46BD1" w:rsidRDefault="009124E7" w:rsidP="0091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D00F1" w:rsidRPr="00C46BD1">
              <w:rPr>
                <w:rFonts w:ascii="Times New Roman" w:hAnsi="Times New Roman" w:cs="Times New Roman"/>
                <w:sz w:val="24"/>
                <w:szCs w:val="24"/>
              </w:rPr>
              <w:t>труктурны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D00F1"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 подразделени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6D00F1"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Биробиджанского муниципального района</w:t>
            </w:r>
            <w:r w:rsidR="006D00F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6D00F1" w:rsidRPr="00C46BD1" w:rsidRDefault="006D00F1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0F1" w:rsidRPr="00C46BD1" w:rsidTr="00EB12E8">
        <w:trPr>
          <w:trHeight w:val="267"/>
        </w:trPr>
        <w:tc>
          <w:tcPr>
            <w:tcW w:w="4928" w:type="dxa"/>
            <w:vMerge/>
          </w:tcPr>
          <w:p w:rsidR="006D00F1" w:rsidRPr="00C46BD1" w:rsidRDefault="006D00F1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6D00F1" w:rsidRPr="00C46BD1" w:rsidRDefault="006D00F1" w:rsidP="00D67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закупок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6D00F1" w:rsidRPr="00BA5666" w:rsidRDefault="00BA5666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666">
              <w:rPr>
                <w:rFonts w:ascii="Times New Roman" w:hAnsi="Times New Roman" w:cs="Times New Roman"/>
                <w:sz w:val="24"/>
                <w:szCs w:val="24"/>
              </w:rPr>
              <w:t xml:space="preserve">Комплаенс-риски не возникали, антимонопольное законодательство не </w:t>
            </w:r>
            <w:r w:rsidRPr="00BA56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нарушено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r w:rsidRPr="00BA5666">
              <w:rPr>
                <w:rFonts w:ascii="Times New Roman" w:hAnsi="Times New Roman" w:cs="Times New Roman"/>
                <w:sz w:val="24"/>
                <w:szCs w:val="24"/>
              </w:rPr>
              <w:t xml:space="preserve"> 2023 году отделом муниципальных закупок администрации муниципального района проведено 8 (восемь) электронных аукционов и 3 (три) электронных запроса котировок, 50 (пятьдесят) закупок с единственным поставщиком (подрядчиком, исполнителем), нарушений порядка определения и обоснования начальной (максим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альной) цены контрактов не было</w:t>
            </w:r>
          </w:p>
        </w:tc>
      </w:tr>
      <w:tr w:rsidR="006D00F1" w:rsidRPr="00C46BD1" w:rsidTr="00EB12E8">
        <w:trPr>
          <w:trHeight w:val="267"/>
        </w:trPr>
        <w:tc>
          <w:tcPr>
            <w:tcW w:w="4928" w:type="dxa"/>
            <w:vMerge/>
          </w:tcPr>
          <w:p w:rsidR="006D00F1" w:rsidRPr="00C46BD1" w:rsidRDefault="006D00F1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6D00F1" w:rsidRPr="00C46BD1" w:rsidRDefault="006D00F1" w:rsidP="00D67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>тдел по управлению муниципальным  имуществом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6D00F1" w:rsidRPr="001B551A" w:rsidRDefault="009124E7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51A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 законодательство не нарушено</w:t>
            </w:r>
            <w:r w:rsidR="005B3C7C"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r w:rsidRPr="001B551A">
              <w:rPr>
                <w:rFonts w:ascii="Times New Roman" w:hAnsi="Times New Roman" w:cs="Times New Roman"/>
                <w:sz w:val="24"/>
                <w:szCs w:val="24"/>
              </w:rPr>
              <w:t xml:space="preserve"> 2023 году ОУМИ заключено 18 муниципальных контрактов с единственным поставщиком. Определение НМЦК проводилось в порядке установл</w:t>
            </w:r>
            <w:r w:rsidR="001B551A">
              <w:rPr>
                <w:rFonts w:ascii="Times New Roman" w:hAnsi="Times New Roman" w:cs="Times New Roman"/>
                <w:sz w:val="24"/>
                <w:szCs w:val="24"/>
              </w:rPr>
              <w:t>енном Феде</w:t>
            </w:r>
            <w:r w:rsidR="005B3C7C">
              <w:rPr>
                <w:rFonts w:ascii="Times New Roman" w:hAnsi="Times New Roman" w:cs="Times New Roman"/>
                <w:sz w:val="24"/>
                <w:szCs w:val="24"/>
              </w:rPr>
              <w:t>ральным законом           44-ФЗ</w:t>
            </w:r>
          </w:p>
        </w:tc>
      </w:tr>
      <w:tr w:rsidR="006D00F1" w:rsidRPr="00C46BD1" w:rsidTr="00EB12E8">
        <w:trPr>
          <w:trHeight w:val="267"/>
        </w:trPr>
        <w:tc>
          <w:tcPr>
            <w:tcW w:w="4928" w:type="dxa"/>
            <w:vMerge/>
          </w:tcPr>
          <w:p w:rsidR="006D00F1" w:rsidRPr="00C46BD1" w:rsidRDefault="006D00F1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6D00F1" w:rsidRPr="00C46BD1" w:rsidRDefault="006D00F1" w:rsidP="00D67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659">
              <w:rPr>
                <w:rFonts w:ascii="Times New Roman" w:hAnsi="Times New Roman" w:cs="Times New Roman"/>
                <w:sz w:val="24"/>
                <w:szCs w:val="24"/>
              </w:rPr>
              <w:t>Отдел сельского хозяйства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6D00F1" w:rsidRPr="002570C8" w:rsidRDefault="002570C8" w:rsidP="002570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Комплаенс-риск</w:t>
            </w:r>
            <w:r w:rsidR="003022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r w:rsidRPr="002570C8">
              <w:rPr>
                <w:rFonts w:ascii="Times New Roman" w:hAnsi="Times New Roman" w:cs="Times New Roman"/>
                <w:sz w:val="24"/>
                <w:szCs w:val="24"/>
              </w:rPr>
              <w:t>возникал</w:t>
            </w:r>
            <w:r w:rsidR="003022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570C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570C8">
              <w:rPr>
                <w:sz w:val="24"/>
                <w:szCs w:val="24"/>
              </w:rPr>
              <w:t xml:space="preserve"> </w:t>
            </w:r>
            <w:r w:rsidRPr="002570C8">
              <w:rPr>
                <w:rFonts w:ascii="Times New Roman" w:hAnsi="Times New Roman" w:cs="Times New Roman"/>
                <w:sz w:val="24"/>
                <w:szCs w:val="24"/>
              </w:rPr>
              <w:t>антимонопольное законодательство не нарушено</w:t>
            </w:r>
            <w:r w:rsidR="00D835D1"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r w:rsidRPr="002570C8">
              <w:rPr>
                <w:rFonts w:ascii="Times New Roman" w:hAnsi="Times New Roman" w:cs="Times New Roman"/>
                <w:sz w:val="24"/>
                <w:szCs w:val="24"/>
              </w:rPr>
              <w:t xml:space="preserve"> отчетном периоде проводились закупки товаров, работ, услуг для муниципальных нужд с единственным поставщиком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количестве 7 контрактов</w:t>
            </w:r>
            <w:r w:rsidRPr="002570C8">
              <w:rPr>
                <w:rFonts w:ascii="Times New Roman" w:hAnsi="Times New Roman" w:cs="Times New Roman"/>
                <w:sz w:val="24"/>
                <w:szCs w:val="24"/>
              </w:rPr>
              <w:t xml:space="preserve"> с определением и обоснованием начальной (максимальной) цены контракта</w:t>
            </w:r>
          </w:p>
        </w:tc>
      </w:tr>
      <w:tr w:rsidR="006D00F1" w:rsidRPr="00C46BD1" w:rsidTr="00EB12E8">
        <w:trPr>
          <w:trHeight w:val="267"/>
        </w:trPr>
        <w:tc>
          <w:tcPr>
            <w:tcW w:w="4928" w:type="dxa"/>
            <w:vMerge/>
          </w:tcPr>
          <w:p w:rsidR="006D00F1" w:rsidRPr="00C46BD1" w:rsidRDefault="006D00F1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6D00F1" w:rsidRPr="00C46BD1" w:rsidRDefault="006D00F1" w:rsidP="00D67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6D00F1" w:rsidRPr="00324B34" w:rsidRDefault="00324B34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B34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 законодательство не нарушено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r w:rsidRPr="00324B34">
              <w:rPr>
                <w:rFonts w:ascii="Times New Roman" w:hAnsi="Times New Roman" w:cs="Times New Roman"/>
                <w:sz w:val="24"/>
                <w:szCs w:val="24"/>
              </w:rPr>
              <w:t xml:space="preserve"> 2023 году отделом образования администрации муниципального района проведено 12 (двенадцать) электронных аукционов, 46 (сорок шесть) закупок с единственным поставщиком (подрядчиком, </w:t>
            </w:r>
            <w:r w:rsidRPr="00324B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исполнителем), нарушений порядка определения и обоснования начальной (максимальной) цены контрактов не было</w:t>
            </w:r>
          </w:p>
        </w:tc>
      </w:tr>
      <w:tr w:rsidR="006D00F1" w:rsidRPr="00C46BD1" w:rsidTr="00EB12E8">
        <w:trPr>
          <w:trHeight w:val="267"/>
        </w:trPr>
        <w:tc>
          <w:tcPr>
            <w:tcW w:w="4928" w:type="dxa"/>
            <w:vMerge/>
          </w:tcPr>
          <w:p w:rsidR="006D00F1" w:rsidRPr="00C46BD1" w:rsidRDefault="006D00F1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6D00F1" w:rsidRPr="00C46BD1" w:rsidRDefault="006D00F1" w:rsidP="00D67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6D00F1" w:rsidRPr="00385D1F" w:rsidRDefault="00385D1F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D1F">
              <w:rPr>
                <w:rFonts w:ascii="Times New Roman" w:hAnsi="Times New Roman" w:cs="Times New Roman"/>
                <w:sz w:val="24"/>
                <w:szCs w:val="24"/>
              </w:rPr>
              <w:t>Комплаенс-риск</w:t>
            </w:r>
            <w:r w:rsidR="003022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5D1F">
              <w:rPr>
                <w:rFonts w:ascii="Times New Roman" w:hAnsi="Times New Roman" w:cs="Times New Roman"/>
                <w:sz w:val="24"/>
                <w:szCs w:val="24"/>
              </w:rPr>
              <w:t xml:space="preserve"> не возникал</w:t>
            </w:r>
            <w:r w:rsidR="003022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5D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85D1F">
              <w:rPr>
                <w:sz w:val="24"/>
                <w:szCs w:val="24"/>
              </w:rPr>
              <w:t xml:space="preserve"> </w:t>
            </w:r>
            <w:r w:rsidRPr="00385D1F">
              <w:rPr>
                <w:rFonts w:ascii="Times New Roman" w:hAnsi="Times New Roman" w:cs="Times New Roman"/>
                <w:sz w:val="24"/>
                <w:szCs w:val="24"/>
              </w:rPr>
              <w:t>антимонопольное законодательство не нарушено</w:t>
            </w:r>
            <w:r w:rsidR="00220E4E"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r w:rsidRPr="00385D1F">
              <w:rPr>
                <w:rFonts w:ascii="Times New Roman" w:hAnsi="Times New Roman" w:cs="Times New Roman"/>
                <w:sz w:val="24"/>
                <w:szCs w:val="24"/>
              </w:rPr>
              <w:t xml:space="preserve"> отчетном периоде проводились закупки товаров, работ, услуг для муниципальных нужд с единственным поставщиком </w:t>
            </w:r>
            <w:r w:rsidR="009477A9">
              <w:rPr>
                <w:rFonts w:ascii="Times New Roman" w:hAnsi="Times New Roman" w:cs="Times New Roman"/>
                <w:sz w:val="24"/>
                <w:szCs w:val="24"/>
              </w:rPr>
              <w:t>в количестве 4</w:t>
            </w:r>
            <w:r w:rsidRPr="00385D1F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контрактов с определением и обоснованием начальной (максимальной) цены контракта</w:t>
            </w:r>
          </w:p>
        </w:tc>
      </w:tr>
      <w:tr w:rsidR="006D00F1" w:rsidRPr="00C46BD1" w:rsidTr="00EB12E8">
        <w:trPr>
          <w:trHeight w:val="267"/>
        </w:trPr>
        <w:tc>
          <w:tcPr>
            <w:tcW w:w="4928" w:type="dxa"/>
            <w:vMerge/>
          </w:tcPr>
          <w:p w:rsidR="006D00F1" w:rsidRPr="00C46BD1" w:rsidRDefault="006D00F1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6D00F1" w:rsidRPr="00C46BD1" w:rsidRDefault="006D00F1" w:rsidP="00D67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>инансов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отдел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6D00F1" w:rsidRPr="00FE07F8" w:rsidRDefault="00FE07F8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Комплаенс-риски не</w:t>
            </w:r>
            <w:r w:rsidRPr="00FE07F8">
              <w:rPr>
                <w:rFonts w:ascii="Times New Roman" w:hAnsi="Times New Roman" w:cs="Times New Roman"/>
                <w:sz w:val="24"/>
                <w:szCs w:val="24"/>
              </w:rPr>
              <w:t xml:space="preserve"> возникали,</w:t>
            </w:r>
            <w:r w:rsidRPr="00FE07F8">
              <w:rPr>
                <w:sz w:val="24"/>
                <w:szCs w:val="24"/>
              </w:rPr>
              <w:t xml:space="preserve"> </w:t>
            </w:r>
            <w:r w:rsidRPr="00FE07F8">
              <w:rPr>
                <w:rFonts w:ascii="Times New Roman" w:hAnsi="Times New Roman" w:cs="Times New Roman"/>
                <w:sz w:val="24"/>
                <w:szCs w:val="24"/>
              </w:rPr>
              <w:t>антимонопольное законодательство не нарушено</w:t>
            </w:r>
            <w:r w:rsidR="00220E4E"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r w:rsidRPr="00FE07F8">
              <w:rPr>
                <w:rFonts w:ascii="Times New Roman" w:hAnsi="Times New Roman" w:cs="Times New Roman"/>
                <w:sz w:val="24"/>
                <w:szCs w:val="24"/>
              </w:rPr>
              <w:t xml:space="preserve"> отчетном периоде проводились закупки товаров, работ, услуг для муниципальных нужд с единственным поставщиком в количестве 5 контрактов с определением и обоснованием начально</w:t>
            </w:r>
            <w:r w:rsidR="00355C45">
              <w:rPr>
                <w:rFonts w:ascii="Times New Roman" w:hAnsi="Times New Roman" w:cs="Times New Roman"/>
                <w:sz w:val="24"/>
                <w:szCs w:val="24"/>
              </w:rPr>
              <w:t>й (максимальной) цены контракта</w:t>
            </w:r>
          </w:p>
        </w:tc>
      </w:tr>
      <w:tr w:rsidR="006D00F1" w:rsidRPr="00C46BD1" w:rsidTr="00D6750C">
        <w:trPr>
          <w:trHeight w:val="267"/>
        </w:trPr>
        <w:tc>
          <w:tcPr>
            <w:tcW w:w="4928" w:type="dxa"/>
            <w:vMerge/>
            <w:tcBorders>
              <w:bottom w:val="single" w:sz="4" w:space="0" w:color="auto"/>
            </w:tcBorders>
          </w:tcPr>
          <w:p w:rsidR="006D00F1" w:rsidRPr="00C46BD1" w:rsidRDefault="006D00F1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6D00F1" w:rsidRPr="00C46BD1" w:rsidRDefault="006D00F1" w:rsidP="00D67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DC">
              <w:rPr>
                <w:rFonts w:ascii="Times New Roman" w:hAnsi="Times New Roman" w:cs="Times New Roman"/>
                <w:sz w:val="24"/>
                <w:szCs w:val="24"/>
              </w:rPr>
              <w:t>Отдел по бюджетному учету и отчетности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6D00F1" w:rsidRPr="00967DB5" w:rsidRDefault="00967DB5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B5">
              <w:rPr>
                <w:rFonts w:ascii="Times New Roman" w:hAnsi="Times New Roman" w:cs="Times New Roman"/>
                <w:sz w:val="24"/>
                <w:szCs w:val="24"/>
              </w:rPr>
              <w:t>Комплаенс-риск не возникал, антимонопольное законодательство не нарушено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67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67DB5">
              <w:rPr>
                <w:rFonts w:ascii="Times New Roman" w:hAnsi="Times New Roman" w:cs="Times New Roman"/>
                <w:sz w:val="24"/>
                <w:szCs w:val="24"/>
              </w:rPr>
              <w:t xml:space="preserve"> 2023 году администрацией Биробиджанского муниципального района проведено: 1 (один) электронный аукцион и 1 (один) электронный запрос котировок, 78 (семьдесят восемь) закупок с единственным поставщиком (подрядчиком, исполнителем), нарушений порядка определения и обоснования начальной (максим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альной) цены контрактов не было</w:t>
            </w:r>
          </w:p>
        </w:tc>
      </w:tr>
      <w:tr w:rsidR="00C46BD1" w:rsidRPr="00C46BD1" w:rsidTr="00C46BD1">
        <w:trPr>
          <w:trHeight w:val="564"/>
        </w:trPr>
        <w:tc>
          <w:tcPr>
            <w:tcW w:w="4928" w:type="dxa"/>
            <w:tcBorders>
              <w:bottom w:val="single" w:sz="4" w:space="0" w:color="auto"/>
            </w:tcBorders>
          </w:tcPr>
          <w:p w:rsidR="00C46BD1" w:rsidRPr="00C46BD1" w:rsidRDefault="00C46BD1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процедуры проведения аукционов (торгов) на право заключения договора аренды муниципального имущества 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(за исключением земельных участков)                           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C46BD1" w:rsidRPr="00C46BD1" w:rsidRDefault="00FB528C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 по управлению муниципальным имуществом администрации  Биробиджанского муниципального района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C46BD1" w:rsidRPr="00C46BD1" w:rsidRDefault="009E46AB" w:rsidP="00092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</w:t>
            </w:r>
            <w:r w:rsidRPr="00092958">
              <w:rPr>
                <w:rFonts w:ascii="Times New Roman" w:hAnsi="Times New Roman" w:cs="Times New Roman"/>
                <w:sz w:val="24"/>
                <w:szCs w:val="24"/>
              </w:rPr>
              <w:t>, антимонопольное законодательство не нарушено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92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2958" w:rsidRPr="00092958">
              <w:rPr>
                <w:rFonts w:ascii="Times New Roman" w:hAnsi="Times New Roman" w:cs="Times New Roman"/>
                <w:sz w:val="24"/>
                <w:szCs w:val="24"/>
              </w:rPr>
              <w:t xml:space="preserve">В 2023 году проведен 1 конкурс </w:t>
            </w:r>
            <w:r w:rsidR="00092958" w:rsidRPr="000929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право заключения договора аренды. Конкурс признан не состоявшимся в связи с отсутствием претендентов. При подготовке конкурсной документации соблюдена процедура проведения конкурса, предусмотренная законом о защ</w:t>
            </w:r>
            <w:r w:rsidR="00092958">
              <w:rPr>
                <w:rFonts w:ascii="Times New Roman" w:hAnsi="Times New Roman" w:cs="Times New Roman"/>
                <w:sz w:val="24"/>
                <w:szCs w:val="24"/>
              </w:rPr>
              <w:t xml:space="preserve">ите конкуренции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135-ФЗ</w:t>
            </w:r>
          </w:p>
        </w:tc>
      </w:tr>
      <w:tr w:rsidR="00C46BD1" w:rsidRPr="00C46BD1" w:rsidTr="00C46BD1">
        <w:trPr>
          <w:trHeight w:val="564"/>
        </w:trPr>
        <w:tc>
          <w:tcPr>
            <w:tcW w:w="4928" w:type="dxa"/>
          </w:tcPr>
          <w:p w:rsidR="00C46BD1" w:rsidRPr="00C46BD1" w:rsidRDefault="00C46BD1" w:rsidP="00B032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6B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Бездействие в виде не взыскания арендных платежей с хозяйствующего субъекта и (или) по не расторжению договоров аренды земельных участков ввиду ненадлежащего их исполнения</w:t>
            </w:r>
          </w:p>
        </w:tc>
        <w:tc>
          <w:tcPr>
            <w:tcW w:w="4819" w:type="dxa"/>
          </w:tcPr>
          <w:p w:rsidR="00C46BD1" w:rsidRPr="00C46BD1" w:rsidRDefault="00FB528C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 по управлению муниципальным имуществом администрации  Биробиджанского муниципального района </w:t>
            </w:r>
          </w:p>
        </w:tc>
        <w:tc>
          <w:tcPr>
            <w:tcW w:w="4678" w:type="dxa"/>
          </w:tcPr>
          <w:p w:rsidR="00AC0DAA" w:rsidRPr="00AC0DAA" w:rsidRDefault="00AC0DAA" w:rsidP="00A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DAA">
              <w:rPr>
                <w:rFonts w:ascii="Times New Roman" w:hAnsi="Times New Roman" w:cs="Times New Roman"/>
                <w:sz w:val="24"/>
                <w:szCs w:val="24"/>
              </w:rPr>
              <w:t xml:space="preserve">Комплаенс-риски не возникали, антимонопольное законодательство не нарушено. </w:t>
            </w:r>
          </w:p>
          <w:p w:rsidR="00C46BD1" w:rsidRPr="00C46BD1" w:rsidRDefault="00AC0DAA" w:rsidP="00E45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DAA">
              <w:rPr>
                <w:rFonts w:ascii="Times New Roman" w:hAnsi="Times New Roman" w:cs="Times New Roman"/>
                <w:sz w:val="24"/>
                <w:szCs w:val="24"/>
              </w:rPr>
              <w:t>В 2023 году направлен</w:t>
            </w:r>
            <w:r w:rsidR="00E45B6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C0DAA">
              <w:rPr>
                <w:rFonts w:ascii="Times New Roman" w:hAnsi="Times New Roman" w:cs="Times New Roman"/>
                <w:sz w:val="24"/>
                <w:szCs w:val="24"/>
              </w:rPr>
              <w:t xml:space="preserve"> претензи</w:t>
            </w:r>
            <w:r w:rsidR="00E45B62">
              <w:rPr>
                <w:rFonts w:ascii="Times New Roman" w:hAnsi="Times New Roman" w:cs="Times New Roman"/>
                <w:sz w:val="24"/>
                <w:szCs w:val="24"/>
              </w:rPr>
              <w:t xml:space="preserve">и шести </w:t>
            </w:r>
            <w:r w:rsidRPr="00AC0DAA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арендаторам на общую сумму 1729,9 тыс. рублей. В суды направлено </w:t>
            </w:r>
            <w:r w:rsidR="00E45B62"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AC0DAA">
              <w:rPr>
                <w:rFonts w:ascii="Times New Roman" w:hAnsi="Times New Roman" w:cs="Times New Roman"/>
                <w:sz w:val="24"/>
                <w:szCs w:val="24"/>
              </w:rPr>
              <w:t xml:space="preserve"> исковых заявления о взыскании задолженности по арендной плате за 2022 год на общую сумму 7994,6 тыс. рублей и о расторжении договоров аренды земли. В досудебном порядке оплачено 4212,2 тыс. рублей, в том числе по претензиям 215,0 тыс. рублей. Взыскано по решениям суда 3997,4 тыс. рублей, расторгнут договор аренды на земельный участок площадью 660,6 га</w:t>
            </w:r>
          </w:p>
        </w:tc>
      </w:tr>
      <w:tr w:rsidR="00C46BD1" w:rsidRPr="00C46BD1" w:rsidTr="00C46BD1">
        <w:trPr>
          <w:trHeight w:val="564"/>
        </w:trPr>
        <w:tc>
          <w:tcPr>
            <w:tcW w:w="4928" w:type="dxa"/>
            <w:tcBorders>
              <w:bottom w:val="single" w:sz="4" w:space="0" w:color="auto"/>
            </w:tcBorders>
          </w:tcPr>
          <w:p w:rsidR="00C46BD1" w:rsidRPr="00C46BD1" w:rsidRDefault="00C46BD1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>Бездействие в виде непринятия мер по возврату неправомерно переданного имущества</w:t>
            </w:r>
          </w:p>
        </w:tc>
        <w:tc>
          <w:tcPr>
            <w:tcW w:w="4819" w:type="dxa"/>
          </w:tcPr>
          <w:p w:rsidR="00C46BD1" w:rsidRPr="00C46BD1" w:rsidRDefault="00FB528C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 по управлению муниципальным имуществом администрации  Биробиджанского муниципального района </w:t>
            </w:r>
          </w:p>
        </w:tc>
        <w:tc>
          <w:tcPr>
            <w:tcW w:w="4678" w:type="dxa"/>
          </w:tcPr>
          <w:p w:rsidR="00C46BD1" w:rsidRPr="005977F9" w:rsidRDefault="005977F9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7F9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законодательство не нарушено</w:t>
            </w:r>
            <w:r w:rsidR="00A37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77A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977F9">
              <w:rPr>
                <w:rFonts w:ascii="Times New Roman" w:hAnsi="Times New Roman" w:cs="Times New Roman"/>
                <w:sz w:val="24"/>
                <w:szCs w:val="24"/>
              </w:rPr>
              <w:t>еправомерно п</w:t>
            </w:r>
            <w:r w:rsidR="00A377A6">
              <w:rPr>
                <w:rFonts w:ascii="Times New Roman" w:hAnsi="Times New Roman" w:cs="Times New Roman"/>
                <w:sz w:val="24"/>
                <w:szCs w:val="24"/>
              </w:rPr>
              <w:t>ереданное имущество отсутствует</w:t>
            </w:r>
          </w:p>
        </w:tc>
      </w:tr>
      <w:tr w:rsidR="00AD7E1F" w:rsidRPr="00C46BD1" w:rsidTr="006C56CB">
        <w:trPr>
          <w:trHeight w:val="564"/>
        </w:trPr>
        <w:tc>
          <w:tcPr>
            <w:tcW w:w="4928" w:type="dxa"/>
            <w:vMerge w:val="restart"/>
          </w:tcPr>
          <w:p w:rsidR="00AD7E1F" w:rsidRPr="00C46BD1" w:rsidRDefault="00AD7E1F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принятие нормативных правовых актов, положения которых могут привести к ограничению, устранению или недопущению конкуренции, в том числе посредством установления в порядках предоставления субсидий критериев отбора их получателей, которые могут привести к 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ограничению или устранению конкуренции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AD7E1F" w:rsidRPr="00C46BD1" w:rsidRDefault="00AD7E1F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6B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Структурные подразделения администрации Биробиджанского муниципального района, участвующие в процессе разработки и согласования прое</w:t>
            </w:r>
            <w:r w:rsidR="00BE56A1">
              <w:rPr>
                <w:rFonts w:ascii="Times New Roman" w:hAnsi="Times New Roman" w:cs="Times New Roman"/>
                <w:sz w:val="24"/>
                <w:szCs w:val="24"/>
              </w:rPr>
              <w:t>ктов нормативных правовых актов: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AD7E1F" w:rsidRPr="00C46BD1" w:rsidRDefault="00AD7E1F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E1F" w:rsidRPr="00C46BD1" w:rsidTr="006C56CB">
        <w:trPr>
          <w:trHeight w:val="300"/>
        </w:trPr>
        <w:tc>
          <w:tcPr>
            <w:tcW w:w="4928" w:type="dxa"/>
            <w:vMerge/>
          </w:tcPr>
          <w:p w:rsidR="00AD7E1F" w:rsidRPr="00C46BD1" w:rsidRDefault="00AD7E1F" w:rsidP="00AD7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AD7E1F" w:rsidRPr="00AD7E1F" w:rsidRDefault="00AD7E1F" w:rsidP="00AD7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E1F">
              <w:rPr>
                <w:rFonts w:ascii="Times New Roman" w:hAnsi="Times New Roman" w:cs="Times New Roman"/>
                <w:sz w:val="24"/>
                <w:szCs w:val="24"/>
              </w:rPr>
              <w:t>Отдел муниципальных закупок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AD7E1F" w:rsidRPr="008F093B" w:rsidRDefault="008F093B" w:rsidP="00AD7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3B">
              <w:rPr>
                <w:rFonts w:ascii="Times New Roman" w:hAnsi="Times New Roman" w:cs="Times New Roman"/>
                <w:sz w:val="24"/>
                <w:szCs w:val="24"/>
              </w:rPr>
              <w:t xml:space="preserve">Комплаенс-риски не возникали, антимонопольное законодательство не </w:t>
            </w:r>
            <w:r w:rsidRPr="008F09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нарушено</w:t>
            </w:r>
            <w:r w:rsidR="00596E46">
              <w:rPr>
                <w:rFonts w:ascii="Times New Roman" w:hAnsi="Times New Roman" w:cs="Times New Roman"/>
                <w:sz w:val="24"/>
                <w:szCs w:val="24"/>
              </w:rPr>
              <w:t>. Н</w:t>
            </w:r>
            <w:r w:rsidRPr="008F093B">
              <w:rPr>
                <w:rFonts w:ascii="Times New Roman" w:hAnsi="Times New Roman" w:cs="Times New Roman"/>
                <w:sz w:val="24"/>
                <w:szCs w:val="24"/>
              </w:rPr>
              <w:t>ормативные правовые акты, положения которых могут привести к ограничению, устранению или недопущению конкуренции, в том числе посредством установления в порядках предоставления субсидий критериев отбора их получателей, которые могут привести к ограничению или устранению конкуренции в отчетном году отделом муниципальных закупок администрации муниципального района не р</w:t>
            </w:r>
            <w:r w:rsidR="00596E46">
              <w:rPr>
                <w:rFonts w:ascii="Times New Roman" w:hAnsi="Times New Roman" w:cs="Times New Roman"/>
                <w:sz w:val="24"/>
                <w:szCs w:val="24"/>
              </w:rPr>
              <w:t>азрабатывались и не принимались</w:t>
            </w:r>
          </w:p>
        </w:tc>
      </w:tr>
      <w:tr w:rsidR="00AD7E1F" w:rsidRPr="00C46BD1" w:rsidTr="006C56CB">
        <w:trPr>
          <w:trHeight w:val="300"/>
        </w:trPr>
        <w:tc>
          <w:tcPr>
            <w:tcW w:w="4928" w:type="dxa"/>
            <w:vMerge/>
          </w:tcPr>
          <w:p w:rsidR="00AD7E1F" w:rsidRPr="00C46BD1" w:rsidRDefault="00AD7E1F" w:rsidP="00AD7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AD7E1F" w:rsidRPr="00AD7E1F" w:rsidRDefault="00AD7E1F" w:rsidP="00AD7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E1F">
              <w:rPr>
                <w:rFonts w:ascii="Times New Roman" w:hAnsi="Times New Roman" w:cs="Times New Roman"/>
                <w:sz w:val="24"/>
                <w:szCs w:val="24"/>
              </w:rPr>
              <w:t>Отдел по управлению муниципальным  имуществом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AD7E1F" w:rsidRPr="00C46BD1" w:rsidRDefault="0005445C" w:rsidP="00054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101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 законодательство не нарушено</w:t>
            </w:r>
            <w:r w:rsidR="00596E46">
              <w:rPr>
                <w:rFonts w:ascii="Times New Roman" w:hAnsi="Times New Roman" w:cs="Times New Roman"/>
                <w:sz w:val="24"/>
                <w:szCs w:val="24"/>
              </w:rPr>
              <w:t>. Н</w:t>
            </w:r>
            <w:r w:rsidRPr="00D45101">
              <w:rPr>
                <w:rFonts w:ascii="Times New Roman" w:hAnsi="Times New Roman" w:cs="Times New Roman"/>
                <w:sz w:val="24"/>
                <w:szCs w:val="24"/>
              </w:rPr>
              <w:t>ормативные правовые акты, положения которых могут привести к ограничению, устранению или недопущению конкуренции, в том числе посредством установления в порядках предоставления субсидий критериев отбора их получателей, которые могут привести к ограничению или устранению конкуренции в отчетном году ОУМИ не р</w:t>
            </w:r>
            <w:r w:rsidR="00596E46">
              <w:rPr>
                <w:rFonts w:ascii="Times New Roman" w:hAnsi="Times New Roman" w:cs="Times New Roman"/>
                <w:sz w:val="24"/>
                <w:szCs w:val="24"/>
              </w:rPr>
              <w:t>азрабатывались и не принимались</w:t>
            </w:r>
          </w:p>
        </w:tc>
      </w:tr>
      <w:tr w:rsidR="00AD7E1F" w:rsidRPr="00C46BD1" w:rsidTr="006C56CB">
        <w:trPr>
          <w:trHeight w:val="300"/>
        </w:trPr>
        <w:tc>
          <w:tcPr>
            <w:tcW w:w="4928" w:type="dxa"/>
            <w:vMerge/>
          </w:tcPr>
          <w:p w:rsidR="00AD7E1F" w:rsidRPr="00C46BD1" w:rsidRDefault="00AD7E1F" w:rsidP="00AD7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AD7E1F" w:rsidRPr="00AD7E1F" w:rsidRDefault="00AD7E1F" w:rsidP="00AD7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E1F">
              <w:rPr>
                <w:rFonts w:ascii="Times New Roman" w:hAnsi="Times New Roman" w:cs="Times New Roman"/>
                <w:sz w:val="24"/>
                <w:szCs w:val="24"/>
              </w:rPr>
              <w:t>Отдел сельского хозяйства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AD7E1F" w:rsidRPr="00D47C40" w:rsidRDefault="00D47C40" w:rsidP="00AD7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C40">
              <w:rPr>
                <w:rFonts w:ascii="Times New Roman" w:hAnsi="Times New Roman" w:cs="Times New Roman"/>
                <w:sz w:val="24"/>
                <w:szCs w:val="24"/>
              </w:rPr>
              <w:t>Комплаенс-риск</w:t>
            </w:r>
            <w:r w:rsidR="003022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7C40">
              <w:rPr>
                <w:rFonts w:ascii="Times New Roman" w:hAnsi="Times New Roman" w:cs="Times New Roman"/>
                <w:sz w:val="24"/>
                <w:szCs w:val="24"/>
              </w:rPr>
              <w:t xml:space="preserve"> не  возникал</w:t>
            </w:r>
            <w:r w:rsidR="003022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7C40">
              <w:rPr>
                <w:rFonts w:ascii="Times New Roman" w:hAnsi="Times New Roman" w:cs="Times New Roman"/>
                <w:sz w:val="24"/>
                <w:szCs w:val="24"/>
              </w:rPr>
              <w:t>, антимонопольное законодательство не нарушено</w:t>
            </w:r>
            <w:r w:rsidR="00596E46">
              <w:rPr>
                <w:rFonts w:ascii="Times New Roman" w:hAnsi="Times New Roman" w:cs="Times New Roman"/>
                <w:sz w:val="24"/>
                <w:szCs w:val="24"/>
              </w:rPr>
              <w:t>. Н</w:t>
            </w:r>
            <w:r w:rsidRPr="00D47C40">
              <w:rPr>
                <w:rFonts w:ascii="Times New Roman" w:hAnsi="Times New Roman" w:cs="Times New Roman"/>
                <w:sz w:val="24"/>
                <w:szCs w:val="24"/>
              </w:rPr>
              <w:t xml:space="preserve">ормативные правовые акты, положения которых могут привести к ограничению, устранению или недопущению конкуренции, в том числе посредством установления в порядках предоставления субсидий критериев отбора их получателей, которые могут привести к ограничению или устранению </w:t>
            </w:r>
            <w:r w:rsidRPr="00D47C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конкуренции в отчетном году отделом сельского хозяйства не разрабатывались и </w:t>
            </w:r>
            <w:r w:rsidR="00596E46">
              <w:rPr>
                <w:rFonts w:ascii="Times New Roman" w:hAnsi="Times New Roman" w:cs="Times New Roman"/>
                <w:sz w:val="24"/>
                <w:szCs w:val="24"/>
              </w:rPr>
              <w:t>не принимались</w:t>
            </w:r>
          </w:p>
        </w:tc>
      </w:tr>
      <w:tr w:rsidR="00AD7E1F" w:rsidRPr="00C46BD1" w:rsidTr="006C56CB">
        <w:trPr>
          <w:trHeight w:val="300"/>
        </w:trPr>
        <w:tc>
          <w:tcPr>
            <w:tcW w:w="4928" w:type="dxa"/>
            <w:vMerge/>
          </w:tcPr>
          <w:p w:rsidR="00AD7E1F" w:rsidRPr="00C46BD1" w:rsidRDefault="00AD7E1F" w:rsidP="00AD7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AD7E1F" w:rsidRPr="00AD7E1F" w:rsidRDefault="00AD7E1F" w:rsidP="00AD7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E1F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AD7E1F" w:rsidRPr="00841ADE" w:rsidRDefault="00841ADE" w:rsidP="00AD7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ADE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 законодательство не нарушено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</w:t>
            </w:r>
            <w:r w:rsidRPr="00841ADE">
              <w:rPr>
                <w:rFonts w:ascii="Times New Roman" w:hAnsi="Times New Roman" w:cs="Times New Roman"/>
                <w:sz w:val="24"/>
                <w:szCs w:val="24"/>
              </w:rPr>
              <w:t>ормативные правовые акты, положения которых могут привести к ограничению, устранению или недопущению конкуренции, в том числе посредством установления в порядках предоставления субсидий критериев отбора их получателей, которые могут привести к ограничению или устранению конкуренции в отчетном году отделом образования администрации муниципального района не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азрабатывались и не принимались</w:t>
            </w:r>
          </w:p>
        </w:tc>
      </w:tr>
      <w:tr w:rsidR="00AD7E1F" w:rsidRPr="00C46BD1" w:rsidTr="006C56CB">
        <w:trPr>
          <w:trHeight w:val="300"/>
        </w:trPr>
        <w:tc>
          <w:tcPr>
            <w:tcW w:w="4928" w:type="dxa"/>
            <w:vMerge/>
          </w:tcPr>
          <w:p w:rsidR="00AD7E1F" w:rsidRPr="00C46BD1" w:rsidRDefault="00AD7E1F" w:rsidP="00AD7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AD7E1F" w:rsidRPr="00AD7E1F" w:rsidRDefault="00AD7E1F" w:rsidP="00AD7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E1F"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AD7E1F" w:rsidRPr="006D28DA" w:rsidRDefault="006D28DA" w:rsidP="006D2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8DA">
              <w:rPr>
                <w:rFonts w:ascii="Times New Roman" w:hAnsi="Times New Roman" w:cs="Times New Roman"/>
                <w:sz w:val="24"/>
                <w:szCs w:val="24"/>
              </w:rPr>
              <w:t>Комплаенс-риск</w:t>
            </w:r>
            <w:r w:rsidR="003022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D28DA">
              <w:rPr>
                <w:rFonts w:ascii="Times New Roman" w:hAnsi="Times New Roman" w:cs="Times New Roman"/>
                <w:sz w:val="24"/>
                <w:szCs w:val="24"/>
              </w:rPr>
              <w:t xml:space="preserve"> не возникал</w:t>
            </w:r>
            <w:r w:rsidR="003022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D28DA">
              <w:rPr>
                <w:rFonts w:ascii="Times New Roman" w:hAnsi="Times New Roman" w:cs="Times New Roman"/>
                <w:sz w:val="24"/>
                <w:szCs w:val="24"/>
              </w:rPr>
              <w:t>, антимонопольное законодательство не нарушено</w:t>
            </w:r>
            <w:r w:rsidR="006A06C5">
              <w:rPr>
                <w:rFonts w:ascii="Times New Roman" w:hAnsi="Times New Roman" w:cs="Times New Roman"/>
                <w:sz w:val="24"/>
                <w:szCs w:val="24"/>
              </w:rPr>
              <w:t>. Н</w:t>
            </w:r>
            <w:r w:rsidRPr="006D28DA">
              <w:rPr>
                <w:rFonts w:ascii="Times New Roman" w:hAnsi="Times New Roman" w:cs="Times New Roman"/>
                <w:sz w:val="24"/>
                <w:szCs w:val="24"/>
              </w:rPr>
              <w:t>ормативные правовые акты, положения которых могут привести к ограничению, устранению или недопущению конкуренции, в том числе посредством установления в порядках предоставления субсидий критериев отбора их получателей, которые могут привести к ограничению или устранению конкуренции в отчетном году отделом культуры не р</w:t>
            </w:r>
            <w:r w:rsidR="006A06C5">
              <w:rPr>
                <w:rFonts w:ascii="Times New Roman" w:hAnsi="Times New Roman" w:cs="Times New Roman"/>
                <w:sz w:val="24"/>
                <w:szCs w:val="24"/>
              </w:rPr>
              <w:t>азрабатывались и не принимались</w:t>
            </w:r>
          </w:p>
        </w:tc>
      </w:tr>
      <w:tr w:rsidR="00AD7E1F" w:rsidRPr="00C46BD1" w:rsidTr="006C56CB">
        <w:trPr>
          <w:trHeight w:val="300"/>
        </w:trPr>
        <w:tc>
          <w:tcPr>
            <w:tcW w:w="4928" w:type="dxa"/>
            <w:vMerge/>
          </w:tcPr>
          <w:p w:rsidR="00AD7E1F" w:rsidRPr="00C46BD1" w:rsidRDefault="00AD7E1F" w:rsidP="00AD7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AD7E1F" w:rsidRPr="00AD7E1F" w:rsidRDefault="00AD7E1F" w:rsidP="00AD7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E1F">
              <w:rPr>
                <w:rFonts w:ascii="Times New Roman" w:hAnsi="Times New Roman" w:cs="Times New Roman"/>
                <w:sz w:val="24"/>
                <w:szCs w:val="24"/>
              </w:rPr>
              <w:t>Финансовый отдел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AD7E1F" w:rsidRPr="00C46BD1" w:rsidRDefault="002D7ED7" w:rsidP="00AD7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ED7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 законодательство не нарушено</w:t>
            </w:r>
            <w:r w:rsidR="006A06C5">
              <w:rPr>
                <w:rFonts w:ascii="Times New Roman" w:hAnsi="Times New Roman" w:cs="Times New Roman"/>
                <w:sz w:val="24"/>
                <w:szCs w:val="24"/>
              </w:rPr>
              <w:t>. Н</w:t>
            </w:r>
            <w:r w:rsidRPr="002D7ED7">
              <w:rPr>
                <w:rFonts w:ascii="Times New Roman" w:hAnsi="Times New Roman" w:cs="Times New Roman"/>
                <w:sz w:val="24"/>
                <w:szCs w:val="24"/>
              </w:rPr>
              <w:t xml:space="preserve">ормативные правовые акты, положения которых могут привести к </w:t>
            </w:r>
            <w:r w:rsidRPr="002D7E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ограничению, устранению или недопущению конкуренции, в том числе посредством установления в порядках предоставления субсидий критериев отбора их получателей, которые могут привести к ограничению или устранению конкуренции в отчетном году финансовым отделом не разрабатывались и не принимались</w:t>
            </w:r>
          </w:p>
        </w:tc>
      </w:tr>
      <w:tr w:rsidR="00AD7E1F" w:rsidRPr="00C46BD1" w:rsidTr="00AD7E1F">
        <w:trPr>
          <w:trHeight w:val="300"/>
        </w:trPr>
        <w:tc>
          <w:tcPr>
            <w:tcW w:w="4928" w:type="dxa"/>
            <w:vMerge/>
            <w:tcBorders>
              <w:bottom w:val="single" w:sz="4" w:space="0" w:color="auto"/>
            </w:tcBorders>
          </w:tcPr>
          <w:p w:rsidR="00AD7E1F" w:rsidRPr="00C46BD1" w:rsidRDefault="00AD7E1F" w:rsidP="00AD7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AD7E1F" w:rsidRPr="00AD7E1F" w:rsidRDefault="00AD7E1F" w:rsidP="00AD7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E1F">
              <w:rPr>
                <w:rFonts w:ascii="Times New Roman" w:hAnsi="Times New Roman" w:cs="Times New Roman"/>
                <w:sz w:val="24"/>
                <w:szCs w:val="24"/>
              </w:rPr>
              <w:t>Отдел по бюджетному учету и отчетности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AD7E1F" w:rsidRPr="001572B7" w:rsidRDefault="001572B7" w:rsidP="00157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2B7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 законодательство не нарушено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</w:t>
            </w:r>
            <w:r w:rsidRPr="001572B7">
              <w:rPr>
                <w:rFonts w:ascii="Times New Roman" w:hAnsi="Times New Roman" w:cs="Times New Roman"/>
                <w:sz w:val="24"/>
                <w:szCs w:val="24"/>
              </w:rPr>
              <w:t xml:space="preserve">ормативные правовые акты, положения которых могут привести к ограничению, устранению или недопущению конкуренции, в том числе посредством установления в порядках предоставления субсидий критериев отбора их получателей, которые могут привести к ограничению или устранению конкуренции в отчетном году </w:t>
            </w:r>
            <w:r w:rsidR="009F64A6">
              <w:rPr>
                <w:rFonts w:ascii="Times New Roman" w:hAnsi="Times New Roman" w:cs="Times New Roman"/>
                <w:sz w:val="24"/>
                <w:szCs w:val="24"/>
              </w:rPr>
              <w:t xml:space="preserve">отделом по бюджетному учету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отчетности </w:t>
            </w:r>
            <w:r w:rsidRPr="001572B7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72B7">
              <w:rPr>
                <w:rFonts w:ascii="Times New Roman" w:hAnsi="Times New Roman" w:cs="Times New Roman"/>
                <w:sz w:val="24"/>
                <w:szCs w:val="24"/>
              </w:rPr>
              <w:t xml:space="preserve"> Биробиджанского муниципального района не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азрабатывались и не принимались</w:t>
            </w:r>
          </w:p>
        </w:tc>
      </w:tr>
      <w:tr w:rsidR="00C46BD1" w:rsidRPr="00C46BD1" w:rsidTr="00DB6122">
        <w:trPr>
          <w:trHeight w:val="416"/>
        </w:trPr>
        <w:tc>
          <w:tcPr>
            <w:tcW w:w="4928" w:type="dxa"/>
            <w:tcBorders>
              <w:bottom w:val="single" w:sz="4" w:space="0" w:color="auto"/>
            </w:tcBorders>
          </w:tcPr>
          <w:p w:rsidR="00C46BD1" w:rsidRPr="00C46BD1" w:rsidRDefault="00C46BD1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>Нарушение процедуры организации торгов (аукционов) по  продаже земельных участков и  имущества, находящихся в собственности муниципального  района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C46BD1" w:rsidRPr="00C46BD1" w:rsidRDefault="00FB528C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 по управлению муниципальным имуществом администрации  Биробиджанского муниципального района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C46BD1" w:rsidRPr="00C323C4" w:rsidRDefault="00C323C4" w:rsidP="00B03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3C4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законодательство не нарушено</w:t>
            </w:r>
            <w:r w:rsidR="00DB6122"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r w:rsidRPr="00C323C4">
              <w:rPr>
                <w:rFonts w:ascii="Times New Roman" w:hAnsi="Times New Roman" w:cs="Times New Roman"/>
                <w:sz w:val="24"/>
                <w:szCs w:val="24"/>
              </w:rPr>
              <w:t xml:space="preserve"> 2023 году торги (аукционы) </w:t>
            </w:r>
            <w:r w:rsidRPr="00C323C4"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C323C4">
              <w:rPr>
                <w:rFonts w:ascii="Times New Roman" w:hAnsi="Times New Roman" w:cs="Times New Roman"/>
                <w:sz w:val="24"/>
                <w:szCs w:val="24"/>
              </w:rPr>
              <w:t xml:space="preserve">продаже земельных участков и  имущества, находящихся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собственности муниципального </w:t>
            </w:r>
            <w:r w:rsidRPr="00C323C4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DB6122">
              <w:rPr>
                <w:rFonts w:ascii="Times New Roman" w:hAnsi="Times New Roman" w:cs="Times New Roman"/>
                <w:sz w:val="24"/>
                <w:szCs w:val="24"/>
              </w:rPr>
              <w:t xml:space="preserve"> не проводились</w:t>
            </w:r>
          </w:p>
        </w:tc>
      </w:tr>
      <w:tr w:rsidR="00C46BD1" w:rsidRPr="00C46BD1" w:rsidTr="00C46BD1">
        <w:trPr>
          <w:trHeight w:val="60"/>
        </w:trPr>
        <w:tc>
          <w:tcPr>
            <w:tcW w:w="4928" w:type="dxa"/>
          </w:tcPr>
          <w:p w:rsidR="00C46BD1" w:rsidRPr="00C46BD1" w:rsidRDefault="00C46BD1" w:rsidP="00A43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работ по выявлению незаконно установленных и эксплуатируемых рекламных </w:t>
            </w:r>
            <w:r w:rsidR="00E52139" w:rsidRPr="00C46BD1">
              <w:rPr>
                <w:rFonts w:ascii="Times New Roman" w:hAnsi="Times New Roman" w:cs="Times New Roman"/>
                <w:sz w:val="24"/>
                <w:szCs w:val="24"/>
              </w:rPr>
              <w:t>конструкций на территории Биробиджанского муниципального района</w:t>
            </w:r>
          </w:p>
        </w:tc>
        <w:tc>
          <w:tcPr>
            <w:tcW w:w="4819" w:type="dxa"/>
          </w:tcPr>
          <w:p w:rsidR="00C46BD1" w:rsidRPr="00C46BD1" w:rsidRDefault="00A615B5" w:rsidP="00A43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="00C46BD1" w:rsidRPr="00C46BD1">
              <w:rPr>
                <w:rFonts w:ascii="Times New Roman" w:hAnsi="Times New Roman" w:cs="Times New Roman"/>
                <w:sz w:val="24"/>
                <w:szCs w:val="24"/>
              </w:rPr>
              <w:t xml:space="preserve"> по управлению муниципальным имуществом администрации </w:t>
            </w:r>
            <w:r w:rsidR="00E52139" w:rsidRPr="00C46BD1">
              <w:rPr>
                <w:rFonts w:ascii="Times New Roman" w:hAnsi="Times New Roman" w:cs="Times New Roman"/>
                <w:sz w:val="24"/>
                <w:szCs w:val="24"/>
              </w:rPr>
              <w:t>Биробиджанского муниципального района</w:t>
            </w:r>
          </w:p>
        </w:tc>
        <w:tc>
          <w:tcPr>
            <w:tcW w:w="4678" w:type="dxa"/>
          </w:tcPr>
          <w:p w:rsidR="006319E9" w:rsidRPr="006319E9" w:rsidRDefault="006319E9" w:rsidP="006319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9E9">
              <w:rPr>
                <w:rFonts w:ascii="Times New Roman" w:hAnsi="Times New Roman" w:cs="Times New Roman"/>
                <w:sz w:val="24"/>
                <w:szCs w:val="24"/>
              </w:rPr>
              <w:t>Комплаенс-риски не возникали, антимонопольное законодательство не нарушено.</w:t>
            </w:r>
          </w:p>
          <w:p w:rsidR="00C46BD1" w:rsidRDefault="006319E9" w:rsidP="006319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9E9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Сотрудниками ОУМИ в 2023 году </w:t>
            </w:r>
            <w:r w:rsidRPr="006319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 выезд на место незаконно установленной рекламной конструкции, расположенной в полосе отвода федеральной автомобильной дороги на участке автомобильной дороги общего пользования Р-297 «Амур» Чита – Невер – Свободный – Архара – Биробиджан – Хабаровск на км 1926-083 (слева). Собственнику данного участка выдано ПРЕДПИСАНИЕ о демонтаже объекта наружной рекламы и информации, установленного без разрешения на установку рекламной конструкции</w:t>
            </w:r>
          </w:p>
          <w:p w:rsidR="00E75C61" w:rsidRPr="006319E9" w:rsidRDefault="00E75C61" w:rsidP="006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A253BE" w:rsidRPr="00C46BD1" w:rsidRDefault="00A253BE" w:rsidP="00BC083A">
      <w:pPr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sectPr w:rsidR="00A253BE" w:rsidRPr="00C46BD1" w:rsidSect="00773D1F">
      <w:headerReference w:type="default" r:id="rId7"/>
      <w:headerReference w:type="first" r:id="rId8"/>
      <w:pgSz w:w="16838" w:h="11906" w:orient="landscape"/>
      <w:pgMar w:top="1135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C09" w:rsidRDefault="008E6C09" w:rsidP="00BB5FF3">
      <w:r>
        <w:separator/>
      </w:r>
    </w:p>
  </w:endnote>
  <w:endnote w:type="continuationSeparator" w:id="0">
    <w:p w:rsidR="008E6C09" w:rsidRDefault="008E6C09" w:rsidP="00BB5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C09" w:rsidRDefault="008E6C09" w:rsidP="00BB5FF3">
      <w:r>
        <w:separator/>
      </w:r>
    </w:p>
  </w:footnote>
  <w:footnote w:type="continuationSeparator" w:id="0">
    <w:p w:rsidR="008E6C09" w:rsidRDefault="008E6C09" w:rsidP="00BB5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875313"/>
      <w:docPartObj>
        <w:docPartGallery w:val="Page Numbers (Top of Page)"/>
        <w:docPartUnique/>
      </w:docPartObj>
    </w:sdtPr>
    <w:sdtEndPr/>
    <w:sdtContent>
      <w:p w:rsidR="00E154AD" w:rsidRDefault="00E154AD" w:rsidP="00FA064F">
        <w:pPr>
          <w:pStyle w:val="a9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5C61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54AD" w:rsidRDefault="00E154AD">
    <w:pPr>
      <w:pStyle w:val="a9"/>
      <w:jc w:val="center"/>
    </w:pPr>
  </w:p>
  <w:p w:rsidR="00E154AD" w:rsidRDefault="00E154AD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7D59"/>
    <w:rsid w:val="0000489C"/>
    <w:rsid w:val="000048B1"/>
    <w:rsid w:val="000064E0"/>
    <w:rsid w:val="00006A96"/>
    <w:rsid w:val="00013AB8"/>
    <w:rsid w:val="00013FBB"/>
    <w:rsid w:val="00015116"/>
    <w:rsid w:val="00016AE2"/>
    <w:rsid w:val="00017E38"/>
    <w:rsid w:val="0002494B"/>
    <w:rsid w:val="00024B3A"/>
    <w:rsid w:val="00033FAC"/>
    <w:rsid w:val="00040B8B"/>
    <w:rsid w:val="00041451"/>
    <w:rsid w:val="000466B0"/>
    <w:rsid w:val="00046C6A"/>
    <w:rsid w:val="0005445C"/>
    <w:rsid w:val="00061AD6"/>
    <w:rsid w:val="00077189"/>
    <w:rsid w:val="000778F8"/>
    <w:rsid w:val="00082E82"/>
    <w:rsid w:val="0009018C"/>
    <w:rsid w:val="00090919"/>
    <w:rsid w:val="00092958"/>
    <w:rsid w:val="0009776C"/>
    <w:rsid w:val="000A31BA"/>
    <w:rsid w:val="000A6A1D"/>
    <w:rsid w:val="000B17EF"/>
    <w:rsid w:val="000C1593"/>
    <w:rsid w:val="000C1C42"/>
    <w:rsid w:val="000C51A1"/>
    <w:rsid w:val="000C79D6"/>
    <w:rsid w:val="000D0E9A"/>
    <w:rsid w:val="000D1872"/>
    <w:rsid w:val="000D2ABF"/>
    <w:rsid w:val="000D4260"/>
    <w:rsid w:val="000E112F"/>
    <w:rsid w:val="000E4A76"/>
    <w:rsid w:val="000F0036"/>
    <w:rsid w:val="000F0050"/>
    <w:rsid w:val="000F6714"/>
    <w:rsid w:val="001003B3"/>
    <w:rsid w:val="00103D78"/>
    <w:rsid w:val="00105AAE"/>
    <w:rsid w:val="00110025"/>
    <w:rsid w:val="00111D18"/>
    <w:rsid w:val="00114B56"/>
    <w:rsid w:val="00115125"/>
    <w:rsid w:val="00131A8F"/>
    <w:rsid w:val="001327D8"/>
    <w:rsid w:val="00135579"/>
    <w:rsid w:val="00145FED"/>
    <w:rsid w:val="0015406B"/>
    <w:rsid w:val="00155F21"/>
    <w:rsid w:val="001572B7"/>
    <w:rsid w:val="00161B29"/>
    <w:rsid w:val="00161DB2"/>
    <w:rsid w:val="00167613"/>
    <w:rsid w:val="001703A5"/>
    <w:rsid w:val="00170CF7"/>
    <w:rsid w:val="00175576"/>
    <w:rsid w:val="00180F1D"/>
    <w:rsid w:val="001A06E2"/>
    <w:rsid w:val="001A15D9"/>
    <w:rsid w:val="001A1A4E"/>
    <w:rsid w:val="001A580E"/>
    <w:rsid w:val="001A5AB0"/>
    <w:rsid w:val="001A656D"/>
    <w:rsid w:val="001B551A"/>
    <w:rsid w:val="001C47DA"/>
    <w:rsid w:val="001C4FCE"/>
    <w:rsid w:val="001E1642"/>
    <w:rsid w:val="001E42AB"/>
    <w:rsid w:val="001E750B"/>
    <w:rsid w:val="001F0ABD"/>
    <w:rsid w:val="001F422C"/>
    <w:rsid w:val="001F756C"/>
    <w:rsid w:val="00205935"/>
    <w:rsid w:val="00206B9B"/>
    <w:rsid w:val="00207892"/>
    <w:rsid w:val="00214616"/>
    <w:rsid w:val="002205BE"/>
    <w:rsid w:val="00220CB0"/>
    <w:rsid w:val="00220E4E"/>
    <w:rsid w:val="00221B1D"/>
    <w:rsid w:val="00224603"/>
    <w:rsid w:val="0023241C"/>
    <w:rsid w:val="00232EC0"/>
    <w:rsid w:val="00234ADD"/>
    <w:rsid w:val="00236F09"/>
    <w:rsid w:val="00242996"/>
    <w:rsid w:val="002478D4"/>
    <w:rsid w:val="002570C8"/>
    <w:rsid w:val="0026007C"/>
    <w:rsid w:val="00263CA2"/>
    <w:rsid w:val="0027088A"/>
    <w:rsid w:val="002768E1"/>
    <w:rsid w:val="00286E0A"/>
    <w:rsid w:val="0029300A"/>
    <w:rsid w:val="00294CE3"/>
    <w:rsid w:val="0029646C"/>
    <w:rsid w:val="00297613"/>
    <w:rsid w:val="00297EE0"/>
    <w:rsid w:val="002A3E2F"/>
    <w:rsid w:val="002B175C"/>
    <w:rsid w:val="002B512F"/>
    <w:rsid w:val="002B7133"/>
    <w:rsid w:val="002D195A"/>
    <w:rsid w:val="002D7ED7"/>
    <w:rsid w:val="002E26D2"/>
    <w:rsid w:val="002E7637"/>
    <w:rsid w:val="002F1127"/>
    <w:rsid w:val="002F2EFD"/>
    <w:rsid w:val="002F6A6D"/>
    <w:rsid w:val="003022FE"/>
    <w:rsid w:val="00303BA2"/>
    <w:rsid w:val="00306D64"/>
    <w:rsid w:val="00316A9A"/>
    <w:rsid w:val="00316E5D"/>
    <w:rsid w:val="00317C55"/>
    <w:rsid w:val="003202C7"/>
    <w:rsid w:val="00323004"/>
    <w:rsid w:val="00324166"/>
    <w:rsid w:val="00324B34"/>
    <w:rsid w:val="0032621E"/>
    <w:rsid w:val="0033068F"/>
    <w:rsid w:val="0033134E"/>
    <w:rsid w:val="003329B2"/>
    <w:rsid w:val="00332FAD"/>
    <w:rsid w:val="00335821"/>
    <w:rsid w:val="0033793E"/>
    <w:rsid w:val="0034550C"/>
    <w:rsid w:val="003511D6"/>
    <w:rsid w:val="00355C45"/>
    <w:rsid w:val="003605A9"/>
    <w:rsid w:val="00365E17"/>
    <w:rsid w:val="00366EFC"/>
    <w:rsid w:val="00372D7F"/>
    <w:rsid w:val="003816FA"/>
    <w:rsid w:val="00381A71"/>
    <w:rsid w:val="00385D1F"/>
    <w:rsid w:val="00387456"/>
    <w:rsid w:val="003A280E"/>
    <w:rsid w:val="003B0FE6"/>
    <w:rsid w:val="003B2AC5"/>
    <w:rsid w:val="003B7884"/>
    <w:rsid w:val="003C5348"/>
    <w:rsid w:val="003D4066"/>
    <w:rsid w:val="003D70CB"/>
    <w:rsid w:val="003E58C5"/>
    <w:rsid w:val="003F10B2"/>
    <w:rsid w:val="003F11A7"/>
    <w:rsid w:val="0040148E"/>
    <w:rsid w:val="0041524C"/>
    <w:rsid w:val="00424A45"/>
    <w:rsid w:val="00425326"/>
    <w:rsid w:val="00427E3B"/>
    <w:rsid w:val="00434EAB"/>
    <w:rsid w:val="004406A8"/>
    <w:rsid w:val="00442126"/>
    <w:rsid w:val="004427ED"/>
    <w:rsid w:val="00444F5A"/>
    <w:rsid w:val="004452A8"/>
    <w:rsid w:val="00446678"/>
    <w:rsid w:val="004500E8"/>
    <w:rsid w:val="004524E9"/>
    <w:rsid w:val="004532E6"/>
    <w:rsid w:val="004579AC"/>
    <w:rsid w:val="00465F8C"/>
    <w:rsid w:val="00470CFD"/>
    <w:rsid w:val="0047264B"/>
    <w:rsid w:val="00473B91"/>
    <w:rsid w:val="00474282"/>
    <w:rsid w:val="00482FB8"/>
    <w:rsid w:val="0048343D"/>
    <w:rsid w:val="00484DB8"/>
    <w:rsid w:val="0048668B"/>
    <w:rsid w:val="00490AF4"/>
    <w:rsid w:val="004938EA"/>
    <w:rsid w:val="00496653"/>
    <w:rsid w:val="004A11D7"/>
    <w:rsid w:val="004A13FD"/>
    <w:rsid w:val="004A2F5F"/>
    <w:rsid w:val="004B35A4"/>
    <w:rsid w:val="004B6277"/>
    <w:rsid w:val="004C20EB"/>
    <w:rsid w:val="004C6C03"/>
    <w:rsid w:val="004C6C20"/>
    <w:rsid w:val="004D1CAA"/>
    <w:rsid w:val="004D381A"/>
    <w:rsid w:val="004D4EC6"/>
    <w:rsid w:val="004D7A8F"/>
    <w:rsid w:val="004E09CD"/>
    <w:rsid w:val="004E16EB"/>
    <w:rsid w:val="004E592F"/>
    <w:rsid w:val="004E6023"/>
    <w:rsid w:val="00501C61"/>
    <w:rsid w:val="005039F8"/>
    <w:rsid w:val="00504D59"/>
    <w:rsid w:val="005058BD"/>
    <w:rsid w:val="005218E1"/>
    <w:rsid w:val="0052548F"/>
    <w:rsid w:val="005265B8"/>
    <w:rsid w:val="00530D9D"/>
    <w:rsid w:val="00531BBC"/>
    <w:rsid w:val="00532320"/>
    <w:rsid w:val="00534979"/>
    <w:rsid w:val="005407F9"/>
    <w:rsid w:val="00542358"/>
    <w:rsid w:val="0054701A"/>
    <w:rsid w:val="0055364B"/>
    <w:rsid w:val="005541F7"/>
    <w:rsid w:val="00566C4F"/>
    <w:rsid w:val="00567A1E"/>
    <w:rsid w:val="005714ED"/>
    <w:rsid w:val="00577407"/>
    <w:rsid w:val="005804D0"/>
    <w:rsid w:val="00581137"/>
    <w:rsid w:val="00594984"/>
    <w:rsid w:val="00595172"/>
    <w:rsid w:val="00596CC6"/>
    <w:rsid w:val="00596E46"/>
    <w:rsid w:val="005977F9"/>
    <w:rsid w:val="005A072A"/>
    <w:rsid w:val="005A2A82"/>
    <w:rsid w:val="005A3A9F"/>
    <w:rsid w:val="005A5597"/>
    <w:rsid w:val="005A6491"/>
    <w:rsid w:val="005B3C7C"/>
    <w:rsid w:val="005B4D94"/>
    <w:rsid w:val="005B5C81"/>
    <w:rsid w:val="005B7889"/>
    <w:rsid w:val="005B7F96"/>
    <w:rsid w:val="005C0579"/>
    <w:rsid w:val="005C12F8"/>
    <w:rsid w:val="005C2659"/>
    <w:rsid w:val="005C67AA"/>
    <w:rsid w:val="005D0C95"/>
    <w:rsid w:val="005D45F4"/>
    <w:rsid w:val="005D517A"/>
    <w:rsid w:val="005D710F"/>
    <w:rsid w:val="005E10B3"/>
    <w:rsid w:val="005E2761"/>
    <w:rsid w:val="005E36B6"/>
    <w:rsid w:val="005E40DC"/>
    <w:rsid w:val="005E6F6E"/>
    <w:rsid w:val="005F5DA5"/>
    <w:rsid w:val="005F7A8C"/>
    <w:rsid w:val="00610E6C"/>
    <w:rsid w:val="0061444B"/>
    <w:rsid w:val="00615327"/>
    <w:rsid w:val="00617741"/>
    <w:rsid w:val="00622DC4"/>
    <w:rsid w:val="00624EAA"/>
    <w:rsid w:val="006319E9"/>
    <w:rsid w:val="00632C21"/>
    <w:rsid w:val="00633EB5"/>
    <w:rsid w:val="00634609"/>
    <w:rsid w:val="0063788B"/>
    <w:rsid w:val="00640BEC"/>
    <w:rsid w:val="00640EC4"/>
    <w:rsid w:val="006430AB"/>
    <w:rsid w:val="0064752C"/>
    <w:rsid w:val="00650288"/>
    <w:rsid w:val="0065783A"/>
    <w:rsid w:val="00660313"/>
    <w:rsid w:val="006608CC"/>
    <w:rsid w:val="006701FD"/>
    <w:rsid w:val="00671878"/>
    <w:rsid w:val="00671A77"/>
    <w:rsid w:val="00676908"/>
    <w:rsid w:val="00681E0A"/>
    <w:rsid w:val="00683A07"/>
    <w:rsid w:val="006879F6"/>
    <w:rsid w:val="00687B91"/>
    <w:rsid w:val="00690E17"/>
    <w:rsid w:val="00695CC4"/>
    <w:rsid w:val="0069693A"/>
    <w:rsid w:val="00696CC1"/>
    <w:rsid w:val="00697CE6"/>
    <w:rsid w:val="006A06C5"/>
    <w:rsid w:val="006A49ED"/>
    <w:rsid w:val="006A4C29"/>
    <w:rsid w:val="006A72FC"/>
    <w:rsid w:val="006B6C23"/>
    <w:rsid w:val="006B6EC3"/>
    <w:rsid w:val="006C151C"/>
    <w:rsid w:val="006C4860"/>
    <w:rsid w:val="006C6A8B"/>
    <w:rsid w:val="006C6AFF"/>
    <w:rsid w:val="006D00F1"/>
    <w:rsid w:val="006D28DA"/>
    <w:rsid w:val="006D5368"/>
    <w:rsid w:val="006D6D97"/>
    <w:rsid w:val="006D7B06"/>
    <w:rsid w:val="006E37DD"/>
    <w:rsid w:val="006E6EC7"/>
    <w:rsid w:val="006F2064"/>
    <w:rsid w:val="006F43B0"/>
    <w:rsid w:val="006F54C0"/>
    <w:rsid w:val="00701A91"/>
    <w:rsid w:val="00704DEF"/>
    <w:rsid w:val="00707F24"/>
    <w:rsid w:val="0071177F"/>
    <w:rsid w:val="00712965"/>
    <w:rsid w:val="007159EE"/>
    <w:rsid w:val="00717D12"/>
    <w:rsid w:val="00724B36"/>
    <w:rsid w:val="00727DF0"/>
    <w:rsid w:val="00732A67"/>
    <w:rsid w:val="00733F98"/>
    <w:rsid w:val="007341E8"/>
    <w:rsid w:val="007400E3"/>
    <w:rsid w:val="007420C1"/>
    <w:rsid w:val="00745EF1"/>
    <w:rsid w:val="00750174"/>
    <w:rsid w:val="007501CE"/>
    <w:rsid w:val="00750AFB"/>
    <w:rsid w:val="007572DD"/>
    <w:rsid w:val="00762438"/>
    <w:rsid w:val="0076383E"/>
    <w:rsid w:val="00767D53"/>
    <w:rsid w:val="00773D1F"/>
    <w:rsid w:val="007769B9"/>
    <w:rsid w:val="007869FD"/>
    <w:rsid w:val="00787D90"/>
    <w:rsid w:val="0079022A"/>
    <w:rsid w:val="007915DB"/>
    <w:rsid w:val="007A3E84"/>
    <w:rsid w:val="007A4D7A"/>
    <w:rsid w:val="007C03E5"/>
    <w:rsid w:val="007C2769"/>
    <w:rsid w:val="007E1E21"/>
    <w:rsid w:val="007E20CF"/>
    <w:rsid w:val="007E3629"/>
    <w:rsid w:val="007E3CF1"/>
    <w:rsid w:val="007E4B37"/>
    <w:rsid w:val="007E52AC"/>
    <w:rsid w:val="007E7576"/>
    <w:rsid w:val="007F0E52"/>
    <w:rsid w:val="007F258B"/>
    <w:rsid w:val="007F7D59"/>
    <w:rsid w:val="00812492"/>
    <w:rsid w:val="00817348"/>
    <w:rsid w:val="00820292"/>
    <w:rsid w:val="0082048D"/>
    <w:rsid w:val="00841ADE"/>
    <w:rsid w:val="008549BF"/>
    <w:rsid w:val="008551C9"/>
    <w:rsid w:val="008561A4"/>
    <w:rsid w:val="008575D5"/>
    <w:rsid w:val="008578ED"/>
    <w:rsid w:val="00857E76"/>
    <w:rsid w:val="00860050"/>
    <w:rsid w:val="008743C0"/>
    <w:rsid w:val="008843D7"/>
    <w:rsid w:val="008845BF"/>
    <w:rsid w:val="00884EA5"/>
    <w:rsid w:val="00886204"/>
    <w:rsid w:val="00892E4F"/>
    <w:rsid w:val="00892F25"/>
    <w:rsid w:val="0089383D"/>
    <w:rsid w:val="00893F29"/>
    <w:rsid w:val="00895B06"/>
    <w:rsid w:val="008A2BC9"/>
    <w:rsid w:val="008A4FD7"/>
    <w:rsid w:val="008B4A83"/>
    <w:rsid w:val="008C43D8"/>
    <w:rsid w:val="008E6C09"/>
    <w:rsid w:val="008F093B"/>
    <w:rsid w:val="008F18CF"/>
    <w:rsid w:val="008F2559"/>
    <w:rsid w:val="00901BB5"/>
    <w:rsid w:val="00907799"/>
    <w:rsid w:val="00911DC5"/>
    <w:rsid w:val="009124E7"/>
    <w:rsid w:val="00912F97"/>
    <w:rsid w:val="009156EC"/>
    <w:rsid w:val="00917804"/>
    <w:rsid w:val="009245A0"/>
    <w:rsid w:val="0092606A"/>
    <w:rsid w:val="009377A7"/>
    <w:rsid w:val="00946291"/>
    <w:rsid w:val="009477A9"/>
    <w:rsid w:val="00961C5C"/>
    <w:rsid w:val="009626E8"/>
    <w:rsid w:val="00963C12"/>
    <w:rsid w:val="00964FFE"/>
    <w:rsid w:val="00967DB5"/>
    <w:rsid w:val="009729F8"/>
    <w:rsid w:val="00974DF5"/>
    <w:rsid w:val="009756D3"/>
    <w:rsid w:val="00986312"/>
    <w:rsid w:val="00994B3B"/>
    <w:rsid w:val="00995470"/>
    <w:rsid w:val="009A0EF1"/>
    <w:rsid w:val="009A1BE6"/>
    <w:rsid w:val="009A3239"/>
    <w:rsid w:val="009A48A0"/>
    <w:rsid w:val="009A7AC3"/>
    <w:rsid w:val="009B7B8D"/>
    <w:rsid w:val="009D131F"/>
    <w:rsid w:val="009D6C0C"/>
    <w:rsid w:val="009D76D2"/>
    <w:rsid w:val="009E46AB"/>
    <w:rsid w:val="009E4F96"/>
    <w:rsid w:val="009F14A2"/>
    <w:rsid w:val="009F64A6"/>
    <w:rsid w:val="009F7464"/>
    <w:rsid w:val="00A00042"/>
    <w:rsid w:val="00A0074C"/>
    <w:rsid w:val="00A11E16"/>
    <w:rsid w:val="00A12D4F"/>
    <w:rsid w:val="00A155C0"/>
    <w:rsid w:val="00A21267"/>
    <w:rsid w:val="00A24F81"/>
    <w:rsid w:val="00A253BE"/>
    <w:rsid w:val="00A3362A"/>
    <w:rsid w:val="00A33E12"/>
    <w:rsid w:val="00A37129"/>
    <w:rsid w:val="00A377A6"/>
    <w:rsid w:val="00A404CF"/>
    <w:rsid w:val="00A43526"/>
    <w:rsid w:val="00A50D7C"/>
    <w:rsid w:val="00A5277D"/>
    <w:rsid w:val="00A536E1"/>
    <w:rsid w:val="00A5550C"/>
    <w:rsid w:val="00A55A36"/>
    <w:rsid w:val="00A56074"/>
    <w:rsid w:val="00A5760F"/>
    <w:rsid w:val="00A601F2"/>
    <w:rsid w:val="00A615B5"/>
    <w:rsid w:val="00A61ADC"/>
    <w:rsid w:val="00A61DE7"/>
    <w:rsid w:val="00A63844"/>
    <w:rsid w:val="00A64E5A"/>
    <w:rsid w:val="00A66821"/>
    <w:rsid w:val="00A703E7"/>
    <w:rsid w:val="00A73613"/>
    <w:rsid w:val="00A7610D"/>
    <w:rsid w:val="00A76F98"/>
    <w:rsid w:val="00A85310"/>
    <w:rsid w:val="00A926D8"/>
    <w:rsid w:val="00A928AD"/>
    <w:rsid w:val="00A93B0E"/>
    <w:rsid w:val="00A97AEF"/>
    <w:rsid w:val="00AB0D43"/>
    <w:rsid w:val="00AB1683"/>
    <w:rsid w:val="00AB2F25"/>
    <w:rsid w:val="00AB326D"/>
    <w:rsid w:val="00AB7D04"/>
    <w:rsid w:val="00AC0DAA"/>
    <w:rsid w:val="00AC10B4"/>
    <w:rsid w:val="00AC4B8B"/>
    <w:rsid w:val="00AC7FCA"/>
    <w:rsid w:val="00AD275F"/>
    <w:rsid w:val="00AD5D75"/>
    <w:rsid w:val="00AD687D"/>
    <w:rsid w:val="00AD7E1F"/>
    <w:rsid w:val="00AE1F35"/>
    <w:rsid w:val="00AE2F68"/>
    <w:rsid w:val="00AE3E2C"/>
    <w:rsid w:val="00AE6EC0"/>
    <w:rsid w:val="00B03280"/>
    <w:rsid w:val="00B04F6F"/>
    <w:rsid w:val="00B0542B"/>
    <w:rsid w:val="00B066F1"/>
    <w:rsid w:val="00B071A3"/>
    <w:rsid w:val="00B1010D"/>
    <w:rsid w:val="00B1160D"/>
    <w:rsid w:val="00B124E7"/>
    <w:rsid w:val="00B12EAE"/>
    <w:rsid w:val="00B22C71"/>
    <w:rsid w:val="00B371D9"/>
    <w:rsid w:val="00B379B5"/>
    <w:rsid w:val="00B40C81"/>
    <w:rsid w:val="00B41C62"/>
    <w:rsid w:val="00B423CB"/>
    <w:rsid w:val="00B4397F"/>
    <w:rsid w:val="00B47193"/>
    <w:rsid w:val="00B4739C"/>
    <w:rsid w:val="00B5087E"/>
    <w:rsid w:val="00B53E18"/>
    <w:rsid w:val="00B57DA2"/>
    <w:rsid w:val="00B60EB7"/>
    <w:rsid w:val="00B61F16"/>
    <w:rsid w:val="00B634FE"/>
    <w:rsid w:val="00B664E0"/>
    <w:rsid w:val="00B67914"/>
    <w:rsid w:val="00B67FB8"/>
    <w:rsid w:val="00B801C3"/>
    <w:rsid w:val="00B85CF9"/>
    <w:rsid w:val="00B879DB"/>
    <w:rsid w:val="00B925E2"/>
    <w:rsid w:val="00B94E6A"/>
    <w:rsid w:val="00B96419"/>
    <w:rsid w:val="00BA0178"/>
    <w:rsid w:val="00BA0A2E"/>
    <w:rsid w:val="00BA2B10"/>
    <w:rsid w:val="00BA41E8"/>
    <w:rsid w:val="00BA5666"/>
    <w:rsid w:val="00BA7416"/>
    <w:rsid w:val="00BB1692"/>
    <w:rsid w:val="00BB3744"/>
    <w:rsid w:val="00BB5FF3"/>
    <w:rsid w:val="00BC00AD"/>
    <w:rsid w:val="00BC083A"/>
    <w:rsid w:val="00BC7896"/>
    <w:rsid w:val="00BD139D"/>
    <w:rsid w:val="00BD5CAA"/>
    <w:rsid w:val="00BE56A1"/>
    <w:rsid w:val="00BE5945"/>
    <w:rsid w:val="00BE7B91"/>
    <w:rsid w:val="00BF01F1"/>
    <w:rsid w:val="00BF4624"/>
    <w:rsid w:val="00BF6DAF"/>
    <w:rsid w:val="00BF767D"/>
    <w:rsid w:val="00C13B09"/>
    <w:rsid w:val="00C1594E"/>
    <w:rsid w:val="00C245A8"/>
    <w:rsid w:val="00C2596E"/>
    <w:rsid w:val="00C307B5"/>
    <w:rsid w:val="00C31709"/>
    <w:rsid w:val="00C323C4"/>
    <w:rsid w:val="00C33190"/>
    <w:rsid w:val="00C373A6"/>
    <w:rsid w:val="00C3763F"/>
    <w:rsid w:val="00C41BBB"/>
    <w:rsid w:val="00C4645A"/>
    <w:rsid w:val="00C46BD1"/>
    <w:rsid w:val="00C53256"/>
    <w:rsid w:val="00C539C8"/>
    <w:rsid w:val="00C6370C"/>
    <w:rsid w:val="00C73260"/>
    <w:rsid w:val="00C81344"/>
    <w:rsid w:val="00C826D2"/>
    <w:rsid w:val="00C85D2D"/>
    <w:rsid w:val="00C96671"/>
    <w:rsid w:val="00C97761"/>
    <w:rsid w:val="00CA4013"/>
    <w:rsid w:val="00CA5778"/>
    <w:rsid w:val="00CA7C8C"/>
    <w:rsid w:val="00CB3E78"/>
    <w:rsid w:val="00CB68B0"/>
    <w:rsid w:val="00CC03DF"/>
    <w:rsid w:val="00CC0510"/>
    <w:rsid w:val="00CC15DF"/>
    <w:rsid w:val="00CD4A7D"/>
    <w:rsid w:val="00CD5949"/>
    <w:rsid w:val="00CE7489"/>
    <w:rsid w:val="00CF4938"/>
    <w:rsid w:val="00CF5CB9"/>
    <w:rsid w:val="00CF62BE"/>
    <w:rsid w:val="00D00DE9"/>
    <w:rsid w:val="00D10548"/>
    <w:rsid w:val="00D2042C"/>
    <w:rsid w:val="00D2794A"/>
    <w:rsid w:val="00D3063D"/>
    <w:rsid w:val="00D31E4C"/>
    <w:rsid w:val="00D3207B"/>
    <w:rsid w:val="00D32C5B"/>
    <w:rsid w:val="00D34050"/>
    <w:rsid w:val="00D35477"/>
    <w:rsid w:val="00D36438"/>
    <w:rsid w:val="00D45101"/>
    <w:rsid w:val="00D47C40"/>
    <w:rsid w:val="00D516AB"/>
    <w:rsid w:val="00D518B7"/>
    <w:rsid w:val="00D54C29"/>
    <w:rsid w:val="00D606C3"/>
    <w:rsid w:val="00D6549A"/>
    <w:rsid w:val="00D6750C"/>
    <w:rsid w:val="00D739A0"/>
    <w:rsid w:val="00D770F2"/>
    <w:rsid w:val="00D835D1"/>
    <w:rsid w:val="00D83A6A"/>
    <w:rsid w:val="00D93DDB"/>
    <w:rsid w:val="00DA1719"/>
    <w:rsid w:val="00DA4882"/>
    <w:rsid w:val="00DA62AC"/>
    <w:rsid w:val="00DA6B21"/>
    <w:rsid w:val="00DB03A4"/>
    <w:rsid w:val="00DB16B1"/>
    <w:rsid w:val="00DB2275"/>
    <w:rsid w:val="00DB6122"/>
    <w:rsid w:val="00DB7980"/>
    <w:rsid w:val="00DC0ED8"/>
    <w:rsid w:val="00DC228E"/>
    <w:rsid w:val="00DE3E92"/>
    <w:rsid w:val="00DE4E17"/>
    <w:rsid w:val="00DE540C"/>
    <w:rsid w:val="00DF1E20"/>
    <w:rsid w:val="00DF1F1C"/>
    <w:rsid w:val="00DF558B"/>
    <w:rsid w:val="00DF59B6"/>
    <w:rsid w:val="00DF680A"/>
    <w:rsid w:val="00DF7504"/>
    <w:rsid w:val="00E06F06"/>
    <w:rsid w:val="00E108B3"/>
    <w:rsid w:val="00E154AD"/>
    <w:rsid w:val="00E20EE3"/>
    <w:rsid w:val="00E242D0"/>
    <w:rsid w:val="00E24B1D"/>
    <w:rsid w:val="00E368AA"/>
    <w:rsid w:val="00E45445"/>
    <w:rsid w:val="00E456FB"/>
    <w:rsid w:val="00E45B62"/>
    <w:rsid w:val="00E5184D"/>
    <w:rsid w:val="00E52139"/>
    <w:rsid w:val="00E55ADE"/>
    <w:rsid w:val="00E56AE4"/>
    <w:rsid w:val="00E71AB0"/>
    <w:rsid w:val="00E73F84"/>
    <w:rsid w:val="00E75C61"/>
    <w:rsid w:val="00E769DA"/>
    <w:rsid w:val="00E76B0A"/>
    <w:rsid w:val="00E931EA"/>
    <w:rsid w:val="00EA0247"/>
    <w:rsid w:val="00EA09B6"/>
    <w:rsid w:val="00EA3F68"/>
    <w:rsid w:val="00EA5546"/>
    <w:rsid w:val="00EB68CB"/>
    <w:rsid w:val="00EC41E3"/>
    <w:rsid w:val="00EC4781"/>
    <w:rsid w:val="00ED503F"/>
    <w:rsid w:val="00ED65EC"/>
    <w:rsid w:val="00ED761C"/>
    <w:rsid w:val="00EF5624"/>
    <w:rsid w:val="00F004DE"/>
    <w:rsid w:val="00F00FD8"/>
    <w:rsid w:val="00F02E78"/>
    <w:rsid w:val="00F0382E"/>
    <w:rsid w:val="00F06776"/>
    <w:rsid w:val="00F25925"/>
    <w:rsid w:val="00F304B9"/>
    <w:rsid w:val="00F43C81"/>
    <w:rsid w:val="00F51BD4"/>
    <w:rsid w:val="00F54D54"/>
    <w:rsid w:val="00F57231"/>
    <w:rsid w:val="00F63783"/>
    <w:rsid w:val="00F7688C"/>
    <w:rsid w:val="00F81B06"/>
    <w:rsid w:val="00F949C7"/>
    <w:rsid w:val="00F94A5F"/>
    <w:rsid w:val="00FA064F"/>
    <w:rsid w:val="00FA7E39"/>
    <w:rsid w:val="00FB16EB"/>
    <w:rsid w:val="00FB24BB"/>
    <w:rsid w:val="00FB2792"/>
    <w:rsid w:val="00FB36BD"/>
    <w:rsid w:val="00FB528C"/>
    <w:rsid w:val="00FC1C49"/>
    <w:rsid w:val="00FC4784"/>
    <w:rsid w:val="00FC6A07"/>
    <w:rsid w:val="00FC7ACB"/>
    <w:rsid w:val="00FD7BAE"/>
    <w:rsid w:val="00FE07F8"/>
    <w:rsid w:val="00FE415C"/>
    <w:rsid w:val="00FF120A"/>
    <w:rsid w:val="00FF23A0"/>
    <w:rsid w:val="00FF2AD0"/>
    <w:rsid w:val="00FF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B915F6"/>
  <w15:docId w15:val="{62688974-ED01-4EFF-8EFA-AA68C0FF9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129"/>
  </w:style>
  <w:style w:type="paragraph" w:styleId="1">
    <w:name w:val="heading 1"/>
    <w:basedOn w:val="a"/>
    <w:next w:val="a"/>
    <w:link w:val="10"/>
    <w:qFormat/>
    <w:rsid w:val="001E42AB"/>
    <w:pPr>
      <w:keepNext/>
      <w:ind w:left="0" w:firstLine="0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6E0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161DB2"/>
    <w:rPr>
      <w:strike w:val="0"/>
      <w:dstrike w:val="0"/>
      <w:color w:val="0066CC"/>
      <w:u w:val="none"/>
      <w:effect w:val="none"/>
    </w:rPr>
  </w:style>
  <w:style w:type="character" w:customStyle="1" w:styleId="10">
    <w:name w:val="Заголовок 1 Знак"/>
    <w:basedOn w:val="a0"/>
    <w:link w:val="1"/>
    <w:rsid w:val="001E42AB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743C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43C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C51A1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Адресат (кому)"/>
    <w:basedOn w:val="a"/>
    <w:rsid w:val="00E55ADE"/>
    <w:pPr>
      <w:suppressAutoHyphens/>
      <w:ind w:left="0" w:firstLine="0"/>
      <w:jc w:val="left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BB5FF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B5FF3"/>
  </w:style>
  <w:style w:type="paragraph" w:styleId="ab">
    <w:name w:val="footer"/>
    <w:basedOn w:val="a"/>
    <w:link w:val="ac"/>
    <w:uiPriority w:val="99"/>
    <w:unhideWhenUsed/>
    <w:rsid w:val="00BB5FF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B5FF3"/>
  </w:style>
  <w:style w:type="paragraph" w:customStyle="1" w:styleId="ConsPlusNormal">
    <w:name w:val="ConsPlusNormal"/>
    <w:rsid w:val="00895B06"/>
    <w:pPr>
      <w:autoSpaceDE w:val="0"/>
      <w:autoSpaceDN w:val="0"/>
      <w:adjustRightInd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Знак1 Знак Знак Знак1"/>
    <w:basedOn w:val="a"/>
    <w:rsid w:val="00234ADD"/>
    <w:pPr>
      <w:spacing w:after="160" w:line="240" w:lineRule="exact"/>
      <w:ind w:left="0" w:firstLine="0"/>
      <w:jc w:val="lef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12">
    <w:name w:val="Сетка таблицы1"/>
    <w:basedOn w:val="a1"/>
    <w:next w:val="a3"/>
    <w:uiPriority w:val="59"/>
    <w:rsid w:val="00B94E6A"/>
    <w:pPr>
      <w:ind w:left="0" w:firstLine="0"/>
      <w:jc w:val="left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21093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36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960298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609791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501886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246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761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8026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329230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4500670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4777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02574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2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472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960383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853181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720097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71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592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4947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564612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9361398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6502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39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7607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19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980056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062548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129504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57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739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3928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8018982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773361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1479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7534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94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02594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86759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406710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031364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379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626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078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556032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012516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8815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5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648488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4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099443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677058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381259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529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574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2839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0218120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522318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7216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38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692883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27859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45909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754199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83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3874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475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172139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6331201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90463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1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02899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04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37808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3250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040567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068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059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4907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002966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7260700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0104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59330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0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82092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53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211126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40675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737415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512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97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566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9803091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9070478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947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9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82614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91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635444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387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951616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1623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6068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0607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8507437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6443614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0732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3553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519947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361198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875131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191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077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487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435923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6655561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89777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17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56351">
          <w:marLeft w:val="0"/>
          <w:marRight w:val="1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78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438699">
                  <w:marLeft w:val="125"/>
                  <w:marRight w:val="18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765235">
                      <w:marLeft w:val="225"/>
                      <w:marRight w:val="100"/>
                      <w:marTop w:val="0"/>
                      <w:marBottom w:val="45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856782">
                          <w:marLeft w:val="0"/>
                          <w:marRight w:val="0"/>
                          <w:marTop w:val="0"/>
                          <w:marBottom w:val="60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957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968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1243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595689">
                                          <w:marLeft w:val="0"/>
                                          <w:marRight w:val="407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7772927">
                                              <w:marLeft w:val="25"/>
                                              <w:marRight w:val="13"/>
                                              <w:marTop w:val="13"/>
                                              <w:marBottom w:val="1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2041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0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270289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954116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22548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746283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09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9942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950364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7796951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871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9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281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8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729344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189304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125878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479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63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3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577278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4013406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9235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4795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98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602229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9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783606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917050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562904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453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627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272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332793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9640713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3500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1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0464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51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713492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448240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20711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886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156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92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8962660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133842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1509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3148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0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1006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31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734092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13549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265491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449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2143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187375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2229985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5916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4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55506">
          <w:marLeft w:val="0"/>
          <w:marRight w:val="1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81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809821">
                  <w:marLeft w:val="115"/>
                  <w:marRight w:val="17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009678">
                      <w:marLeft w:val="207"/>
                      <w:marRight w:val="92"/>
                      <w:marTop w:val="0"/>
                      <w:marBottom w:val="4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34977">
                          <w:marLeft w:val="0"/>
                          <w:marRight w:val="0"/>
                          <w:marTop w:val="0"/>
                          <w:marBottom w:val="55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72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076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3081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3773074">
                                          <w:marLeft w:val="0"/>
                                          <w:marRight w:val="3744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2942960">
                                              <w:marLeft w:val="23"/>
                                              <w:marRight w:val="12"/>
                                              <w:marTop w:val="12"/>
                                              <w:marBottom w:val="1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4483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2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16588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66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348458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0967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490069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264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45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26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809511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8697000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5123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EC5CB-9C92-4D8C-976E-8A4F0230C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1697</TotalTime>
  <Pages>14</Pages>
  <Words>2867</Words>
  <Characters>16345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361119920.2</dc:creator>
  <cp:keywords/>
  <dc:description/>
  <cp:lastModifiedBy>NachSelhoz</cp:lastModifiedBy>
  <cp:revision>408</cp:revision>
  <cp:lastPrinted>2024-02-02T01:30:00Z</cp:lastPrinted>
  <dcterms:created xsi:type="dcterms:W3CDTF">2019-10-04T04:05:00Z</dcterms:created>
  <dcterms:modified xsi:type="dcterms:W3CDTF">2024-02-02T01:31:00Z</dcterms:modified>
</cp:coreProperties>
</file>